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5CDC" w14:textId="77777777" w:rsidR="00CB6A14" w:rsidRDefault="003B2D5C" w:rsidP="009663B3">
      <w:pPr>
        <w:rPr>
          <w:color w:val="FF0000"/>
        </w:rPr>
      </w:pPr>
      <w:r w:rsidRPr="004C32E8">
        <w:rPr>
          <w:color w:val="FF0000"/>
        </w:rPr>
        <w:t xml:space="preserve">                     </w:t>
      </w:r>
    </w:p>
    <w:p w14:paraId="7AE2F247" w14:textId="77777777" w:rsidR="00CB6A14" w:rsidRPr="00CB6A14" w:rsidRDefault="00CB6A14" w:rsidP="00CB6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1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F7589B9" w14:textId="77777777" w:rsidR="00CB6A14" w:rsidRPr="00CB6A14" w:rsidRDefault="00CB6A14" w:rsidP="00CB6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1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99»</w:t>
      </w:r>
    </w:p>
    <w:p w14:paraId="7EBE4AF5" w14:textId="4DF0DF89" w:rsidR="00A41700" w:rsidRPr="00CB6A14" w:rsidRDefault="00CB6A14" w:rsidP="00CB6A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A1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4DA3A03" w14:textId="7F6369C4" w:rsidR="00CB6A14" w:rsidRPr="00CB6A14" w:rsidRDefault="00CB6A14" w:rsidP="00CB6A14">
      <w:pPr>
        <w:tabs>
          <w:tab w:val="left" w:pos="4110"/>
        </w:tabs>
        <w:rPr>
          <w:sz w:val="32"/>
          <w:szCs w:val="32"/>
        </w:rPr>
      </w:pPr>
      <w:r>
        <w:rPr>
          <w:sz w:val="32"/>
          <w:szCs w:val="32"/>
        </w:rPr>
        <w:t xml:space="preserve">   Отчет о проведенной работе по устранению замечаний по предписаниям.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75"/>
        <w:gridCol w:w="2208"/>
        <w:gridCol w:w="974"/>
        <w:gridCol w:w="2640"/>
        <w:gridCol w:w="2241"/>
        <w:gridCol w:w="1823"/>
      </w:tblGrid>
      <w:tr w:rsidR="00C1210A" w14:paraId="5802F088" w14:textId="77777777" w:rsidTr="00FC155F">
        <w:tc>
          <w:tcPr>
            <w:tcW w:w="575" w:type="dxa"/>
          </w:tcPr>
          <w:p w14:paraId="4750D633" w14:textId="1A1AB2D1" w:rsidR="002150DF" w:rsidRDefault="002150DF" w:rsidP="00E03A26">
            <w:pPr>
              <w:pStyle w:val="a3"/>
              <w:tabs>
                <w:tab w:val="left" w:pos="1875"/>
              </w:tabs>
              <w:ind w:left="0"/>
            </w:pPr>
            <w:r>
              <w:t>П/Н</w:t>
            </w:r>
          </w:p>
        </w:tc>
        <w:tc>
          <w:tcPr>
            <w:tcW w:w="2402" w:type="dxa"/>
          </w:tcPr>
          <w:p w14:paraId="03364104" w14:textId="7273CFF4" w:rsidR="002150DF" w:rsidRDefault="002150DF" w:rsidP="00E03A26">
            <w:pPr>
              <w:pStyle w:val="a3"/>
              <w:tabs>
                <w:tab w:val="left" w:pos="1875"/>
              </w:tabs>
              <w:ind w:left="0"/>
            </w:pPr>
            <w:r>
              <w:t>Наименование организаций</w:t>
            </w:r>
          </w:p>
        </w:tc>
        <w:tc>
          <w:tcPr>
            <w:tcW w:w="1204" w:type="dxa"/>
          </w:tcPr>
          <w:p w14:paraId="5368EBCD" w14:textId="77777777" w:rsidR="002150DF" w:rsidRDefault="002150DF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3003" w:type="dxa"/>
          </w:tcPr>
          <w:p w14:paraId="7B2AFDE6" w14:textId="4C4BE03D" w:rsidR="002150DF" w:rsidRDefault="002150DF" w:rsidP="004C32E8">
            <w:pPr>
              <w:pStyle w:val="a3"/>
              <w:tabs>
                <w:tab w:val="left" w:pos="1875"/>
              </w:tabs>
              <w:ind w:left="0"/>
              <w:jc w:val="center"/>
            </w:pPr>
            <w:r>
              <w:t xml:space="preserve">Перечень </w:t>
            </w:r>
            <w:r w:rsidR="004C32E8">
              <w:t>ЗАМЕЧАНИЙ</w:t>
            </w:r>
          </w:p>
        </w:tc>
        <w:tc>
          <w:tcPr>
            <w:tcW w:w="1454" w:type="dxa"/>
          </w:tcPr>
          <w:p w14:paraId="3B5B5D03" w14:textId="5C9CA93A" w:rsidR="002150DF" w:rsidRDefault="00FC155F" w:rsidP="004C32E8">
            <w:pPr>
              <w:pStyle w:val="a3"/>
              <w:tabs>
                <w:tab w:val="left" w:pos="1875"/>
              </w:tabs>
              <w:ind w:left="0"/>
              <w:jc w:val="center"/>
            </w:pPr>
            <w:r>
              <w:t>Кем устраняется</w:t>
            </w:r>
          </w:p>
        </w:tc>
        <w:tc>
          <w:tcPr>
            <w:tcW w:w="1823" w:type="dxa"/>
          </w:tcPr>
          <w:p w14:paraId="684573EB" w14:textId="77777777" w:rsidR="002150DF" w:rsidRDefault="002150DF" w:rsidP="004C32E8">
            <w:pPr>
              <w:pStyle w:val="a3"/>
              <w:tabs>
                <w:tab w:val="left" w:pos="1875"/>
              </w:tabs>
              <w:ind w:left="0"/>
              <w:jc w:val="center"/>
            </w:pPr>
            <w:r>
              <w:t>Приложения</w:t>
            </w:r>
          </w:p>
          <w:p w14:paraId="3B0C0AB1" w14:textId="4CF53B0A" w:rsidR="004C32E8" w:rsidRDefault="004C32E8" w:rsidP="004C32E8">
            <w:pPr>
              <w:pStyle w:val="a3"/>
              <w:tabs>
                <w:tab w:val="left" w:pos="1875"/>
              </w:tabs>
              <w:ind w:left="0"/>
              <w:jc w:val="center"/>
            </w:pPr>
            <w:r>
              <w:t>(Копии)</w:t>
            </w:r>
          </w:p>
        </w:tc>
      </w:tr>
      <w:tr w:rsidR="00C1210A" w14:paraId="6E74B96D" w14:textId="77777777" w:rsidTr="00FC155F">
        <w:trPr>
          <w:cantSplit/>
          <w:trHeight w:val="735"/>
        </w:trPr>
        <w:tc>
          <w:tcPr>
            <w:tcW w:w="575" w:type="dxa"/>
            <w:vMerge w:val="restart"/>
          </w:tcPr>
          <w:p w14:paraId="03D26F25" w14:textId="1A473651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  <w:r>
              <w:t>1.</w:t>
            </w:r>
          </w:p>
        </w:tc>
        <w:tc>
          <w:tcPr>
            <w:tcW w:w="2402" w:type="dxa"/>
            <w:vMerge w:val="restart"/>
            <w:textDirection w:val="btLr"/>
          </w:tcPr>
          <w:p w14:paraId="5C19FC4D" w14:textId="78AA03F4" w:rsidR="00FC155F" w:rsidRPr="002150DF" w:rsidRDefault="00FC155F" w:rsidP="00FC155F">
            <w:pPr>
              <w:ind w:left="113" w:right="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E399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C32E8">
              <w:rPr>
                <w:b/>
                <w:sz w:val="28"/>
                <w:szCs w:val="28"/>
              </w:rPr>
              <w:t>РОСПОТРЕБНАДЗОР</w:t>
            </w:r>
            <w:r w:rsidR="004E3994">
              <w:rPr>
                <w:b/>
                <w:sz w:val="28"/>
                <w:szCs w:val="28"/>
              </w:rPr>
              <w:t>)</w:t>
            </w:r>
            <w:r w:rsidRPr="004C32E8">
              <w:rPr>
                <w:b/>
                <w:sz w:val="28"/>
                <w:szCs w:val="28"/>
              </w:rPr>
              <w:t xml:space="preserve">  </w:t>
            </w:r>
            <w:r w:rsidRPr="002150DF">
              <w:rPr>
                <w:sz w:val="28"/>
                <w:szCs w:val="28"/>
              </w:rPr>
              <w:t xml:space="preserve"> </w:t>
            </w:r>
          </w:p>
          <w:p w14:paraId="08FA1428" w14:textId="77777777" w:rsidR="00FC155F" w:rsidRDefault="00FC155F" w:rsidP="00FC155F">
            <w:pPr>
              <w:pStyle w:val="a3"/>
              <w:ind w:right="113"/>
              <w:rPr>
                <w:sz w:val="28"/>
                <w:szCs w:val="28"/>
              </w:rPr>
            </w:pPr>
            <w:r w:rsidRPr="002150DF">
              <w:rPr>
                <w:sz w:val="28"/>
                <w:szCs w:val="28"/>
              </w:rPr>
              <w:t xml:space="preserve">  </w:t>
            </w:r>
            <w:r w:rsidR="004E3994" w:rsidRPr="004E3994">
              <w:rPr>
                <w:sz w:val="28"/>
                <w:szCs w:val="28"/>
              </w:rPr>
              <w:t>Заводский районный суд г. Кемерово, Кем. Обл.</w:t>
            </w:r>
            <w:r w:rsidRPr="002150DF">
              <w:rPr>
                <w:sz w:val="28"/>
                <w:szCs w:val="28"/>
              </w:rPr>
              <w:t xml:space="preserve">     </w:t>
            </w:r>
          </w:p>
          <w:p w14:paraId="0FCCC7CD" w14:textId="77777777" w:rsidR="004E3994" w:rsidRDefault="004E3994" w:rsidP="00FC155F">
            <w:pPr>
              <w:pStyle w:val="a3"/>
              <w:ind w:right="113"/>
              <w:rPr>
                <w:sz w:val="28"/>
                <w:szCs w:val="28"/>
              </w:rPr>
            </w:pPr>
            <w:r w:rsidRPr="004E3994">
              <w:rPr>
                <w:sz w:val="28"/>
                <w:szCs w:val="28"/>
              </w:rPr>
              <w:t>дело № 2-715-19</w:t>
            </w:r>
          </w:p>
          <w:p w14:paraId="3AFE9AD6" w14:textId="25C0683C" w:rsidR="004E3994" w:rsidRPr="004C32E8" w:rsidRDefault="004E3994" w:rsidP="00FC155F">
            <w:pPr>
              <w:pStyle w:val="a3"/>
              <w:ind w:right="113"/>
              <w:rPr>
                <w:sz w:val="28"/>
                <w:szCs w:val="28"/>
              </w:rPr>
            </w:pPr>
            <w:r w:rsidRPr="004E3994">
              <w:rPr>
                <w:sz w:val="28"/>
                <w:szCs w:val="28"/>
              </w:rPr>
              <w:t>от 19.02.19г.</w:t>
            </w:r>
          </w:p>
        </w:tc>
        <w:tc>
          <w:tcPr>
            <w:tcW w:w="1204" w:type="dxa"/>
            <w:vMerge w:val="restart"/>
          </w:tcPr>
          <w:p w14:paraId="691AFFF2" w14:textId="38E97C0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  <w:r>
              <w:t>1.</w:t>
            </w:r>
          </w:p>
          <w:p w14:paraId="7C42F817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  <w:p w14:paraId="6C35905D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  <w:p w14:paraId="34B0150C" w14:textId="599EB743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  <w:r>
              <w:t>2.</w:t>
            </w:r>
          </w:p>
          <w:p w14:paraId="24760515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  <w:p w14:paraId="2DD02966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  <w:p w14:paraId="5A3DA682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  <w:p w14:paraId="6F1AC5CE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7701332D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406774F8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5486C6A7" w14:textId="64FF80C4" w:rsidR="00FC155F" w:rsidRDefault="000A6B93" w:rsidP="00E03A26">
            <w:pPr>
              <w:pStyle w:val="a3"/>
              <w:tabs>
                <w:tab w:val="left" w:pos="1875"/>
              </w:tabs>
              <w:ind w:left="0"/>
            </w:pPr>
            <w:r>
              <w:t>3</w:t>
            </w:r>
            <w:r w:rsidR="00FC155F">
              <w:t>.</w:t>
            </w:r>
          </w:p>
        </w:tc>
        <w:tc>
          <w:tcPr>
            <w:tcW w:w="3003" w:type="dxa"/>
          </w:tcPr>
          <w:p w14:paraId="517FD660" w14:textId="68455BC0" w:rsidR="00FC155F" w:rsidRDefault="00FC155F" w:rsidP="004C32E8">
            <w:r>
              <w:t>В семи санитарных узлах установить вместо чаши Генуя унитазы.</w:t>
            </w:r>
          </w:p>
        </w:tc>
        <w:tc>
          <w:tcPr>
            <w:tcW w:w="1454" w:type="dxa"/>
          </w:tcPr>
          <w:p w14:paraId="35F65C02" w14:textId="6EA3F1FF" w:rsidR="00FC155F" w:rsidRPr="00FC155F" w:rsidRDefault="007D163B" w:rsidP="00FC1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«Заводчанин»</w:t>
            </w:r>
          </w:p>
          <w:p w14:paraId="304FF552" w14:textId="34262381" w:rsidR="00FC155F" w:rsidRDefault="00FC155F" w:rsidP="004C32E8"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23" w:type="dxa"/>
            <w:vMerge w:val="restart"/>
          </w:tcPr>
          <w:p w14:paraId="567DE3D3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</w:p>
          <w:p w14:paraId="4A40898C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</w:p>
          <w:p w14:paraId="27FBD432" w14:textId="4810E54F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Устранить до</w:t>
            </w:r>
          </w:p>
          <w:p w14:paraId="71CCEEE5" w14:textId="768167C5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  <w:r w:rsidRPr="00935F33">
              <w:rPr>
                <w:sz w:val="24"/>
                <w:szCs w:val="24"/>
              </w:rPr>
              <w:t>01.12.201</w:t>
            </w:r>
            <w:r w:rsidR="000A6B93">
              <w:rPr>
                <w:sz w:val="24"/>
                <w:szCs w:val="24"/>
              </w:rPr>
              <w:t>9</w:t>
            </w:r>
            <w:r w:rsidRPr="00935F33">
              <w:rPr>
                <w:sz w:val="24"/>
                <w:szCs w:val="24"/>
              </w:rPr>
              <w:t>г.</w:t>
            </w:r>
          </w:p>
          <w:p w14:paraId="39009597" w14:textId="5A89B7C2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</w:p>
          <w:p w14:paraId="705B7F11" w14:textId="0126971B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</w:p>
          <w:p w14:paraId="407F97E3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</w:p>
          <w:p w14:paraId="06831978" w14:textId="4680C781" w:rsidR="00FC155F" w:rsidRPr="004C32E8" w:rsidRDefault="00FC155F" w:rsidP="00E03A26">
            <w:pPr>
              <w:pStyle w:val="a3"/>
              <w:tabs>
                <w:tab w:val="left" w:pos="1875"/>
              </w:tabs>
              <w:ind w:left="0"/>
            </w:pPr>
            <w:r w:rsidRPr="004C32E8">
              <w:rPr>
                <w:b/>
                <w:u w:val="single"/>
              </w:rPr>
              <w:t xml:space="preserve"> Суд </w:t>
            </w:r>
            <w:r>
              <w:rPr>
                <w:b/>
                <w:u w:val="single"/>
              </w:rPr>
              <w:t>прошел</w:t>
            </w:r>
            <w:r w:rsidRPr="004C32E8">
              <w:rPr>
                <w:b/>
                <w:u w:val="single"/>
              </w:rPr>
              <w:t xml:space="preserve"> 19.02.201</w:t>
            </w:r>
            <w:r w:rsidR="00326605">
              <w:rPr>
                <w:b/>
                <w:u w:val="single"/>
              </w:rPr>
              <w:t>9</w:t>
            </w:r>
            <w:r w:rsidRPr="004C32E8">
              <w:rPr>
                <w:b/>
                <w:u w:val="single"/>
              </w:rPr>
              <w:t>г.</w:t>
            </w:r>
            <w:r w:rsidRPr="004C32E8">
              <w:rPr>
                <w:sz w:val="18"/>
                <w:szCs w:val="18"/>
              </w:rPr>
              <w:t>.</w:t>
            </w:r>
          </w:p>
        </w:tc>
      </w:tr>
      <w:tr w:rsidR="00C1210A" w14:paraId="66686E3A" w14:textId="77777777" w:rsidTr="00FC155F">
        <w:trPr>
          <w:cantSplit/>
          <w:trHeight w:val="1575"/>
        </w:trPr>
        <w:tc>
          <w:tcPr>
            <w:tcW w:w="575" w:type="dxa"/>
            <w:vMerge/>
          </w:tcPr>
          <w:p w14:paraId="65897E5B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2402" w:type="dxa"/>
            <w:vMerge/>
            <w:textDirection w:val="btLr"/>
          </w:tcPr>
          <w:p w14:paraId="66C15447" w14:textId="77777777" w:rsidR="00FC155F" w:rsidRDefault="00FC155F" w:rsidP="00FC155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21CB253A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3003" w:type="dxa"/>
          </w:tcPr>
          <w:p w14:paraId="26E495DA" w14:textId="77777777" w:rsidR="00FC155F" w:rsidRDefault="00FC155F" w:rsidP="004C32E8">
            <w:r>
              <w:t>Восстановить три звена ограждения территории.</w:t>
            </w:r>
          </w:p>
          <w:p w14:paraId="095FD819" w14:textId="325B0398" w:rsidR="00FC155F" w:rsidRDefault="00FC155F" w:rsidP="004C32E8">
            <w:r>
              <w:t xml:space="preserve">В кабинетах № 408, 315, 317, </w:t>
            </w:r>
            <w:proofErr w:type="gramStart"/>
            <w:r>
              <w:t>318;  рекреации</w:t>
            </w:r>
            <w:proofErr w:type="gramEnd"/>
            <w:r>
              <w:t xml:space="preserve"> 3 этажа заменить линолеумное покрытие.</w:t>
            </w:r>
          </w:p>
        </w:tc>
        <w:tc>
          <w:tcPr>
            <w:tcW w:w="1454" w:type="dxa"/>
          </w:tcPr>
          <w:p w14:paraId="02F07D53" w14:textId="00FC1F2A" w:rsidR="00FC155F" w:rsidRDefault="00C1210A" w:rsidP="00C1210A">
            <w:pPr>
              <w:jc w:val="both"/>
            </w:pPr>
            <w:r w:rsidRPr="00C1210A">
              <w:t>Своими силами</w:t>
            </w:r>
            <w:r>
              <w:t xml:space="preserve"> из металлических</w:t>
            </w:r>
          </w:p>
          <w:p w14:paraId="4EA2C9B5" w14:textId="77777777" w:rsidR="00FC155F" w:rsidRDefault="00A554D5" w:rsidP="00A554D5">
            <w:pPr>
              <w:jc w:val="both"/>
            </w:pPr>
            <w:r>
              <w:t>о</w:t>
            </w:r>
            <w:r w:rsidR="00C1210A">
              <w:t>конных решеток</w:t>
            </w:r>
          </w:p>
          <w:p w14:paraId="7C6CAC83" w14:textId="77777777" w:rsidR="007D163B" w:rsidRDefault="007D163B" w:rsidP="00A554D5">
            <w:pPr>
              <w:jc w:val="both"/>
            </w:pPr>
            <w:r>
              <w:t xml:space="preserve">315 </w:t>
            </w:r>
            <w:r w:rsidR="002E16F9">
              <w:t>–</w:t>
            </w:r>
            <w:r>
              <w:t xml:space="preserve"> </w:t>
            </w:r>
            <w:r w:rsidR="002E16F9">
              <w:t>заменили</w:t>
            </w:r>
          </w:p>
          <w:p w14:paraId="48C9A4A6" w14:textId="77777777" w:rsidR="002E16F9" w:rsidRDefault="002E16F9" w:rsidP="00A554D5">
            <w:pPr>
              <w:jc w:val="both"/>
            </w:pPr>
            <w:r>
              <w:t>317, 318- заплатки</w:t>
            </w:r>
          </w:p>
          <w:p w14:paraId="3CF1E922" w14:textId="18FFA50F" w:rsidR="002E16F9" w:rsidRPr="00A554D5" w:rsidRDefault="002E16F9" w:rsidP="00A554D5">
            <w:pPr>
              <w:jc w:val="both"/>
            </w:pPr>
            <w:r>
              <w:t>Коридор - ЦТО</w:t>
            </w:r>
          </w:p>
        </w:tc>
        <w:tc>
          <w:tcPr>
            <w:tcW w:w="1823" w:type="dxa"/>
            <w:vMerge/>
          </w:tcPr>
          <w:p w14:paraId="2789A414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</w:p>
        </w:tc>
      </w:tr>
      <w:tr w:rsidR="00C1210A" w14:paraId="272C209D" w14:textId="77777777" w:rsidTr="00FC155F">
        <w:trPr>
          <w:cantSplit/>
          <w:trHeight w:val="1155"/>
        </w:trPr>
        <w:tc>
          <w:tcPr>
            <w:tcW w:w="575" w:type="dxa"/>
            <w:vMerge/>
          </w:tcPr>
          <w:p w14:paraId="1C2CE3E3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2402" w:type="dxa"/>
            <w:vMerge/>
            <w:textDirection w:val="btLr"/>
          </w:tcPr>
          <w:p w14:paraId="012F45F3" w14:textId="77777777" w:rsidR="00FC155F" w:rsidRDefault="00FC155F" w:rsidP="00FC155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0D9B1D86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3003" w:type="dxa"/>
          </w:tcPr>
          <w:p w14:paraId="12C85189" w14:textId="1B94B11A" w:rsidR="00FC155F" w:rsidRDefault="00FC155F" w:rsidP="004C32E8">
            <w:r>
              <w:t xml:space="preserve">В </w:t>
            </w:r>
            <w:proofErr w:type="gramStart"/>
            <w:r>
              <w:t>кабинете  «</w:t>
            </w:r>
            <w:proofErr w:type="gramEnd"/>
            <w:r>
              <w:t>Домоводство» оборудовать двухгнездовыми раковинами для обработки посуды.</w:t>
            </w:r>
          </w:p>
        </w:tc>
        <w:tc>
          <w:tcPr>
            <w:tcW w:w="1454" w:type="dxa"/>
          </w:tcPr>
          <w:p w14:paraId="28C8AE93" w14:textId="77777777" w:rsidR="00FC155F" w:rsidRPr="00C1210A" w:rsidRDefault="00FC155F" w:rsidP="00FC155F"/>
          <w:p w14:paraId="49912D8B" w14:textId="77777777" w:rsidR="007D163B" w:rsidRDefault="007D163B" w:rsidP="00FC155F"/>
          <w:p w14:paraId="29ECA80F" w14:textId="2287A9FE" w:rsidR="00C1210A" w:rsidRPr="00C1210A" w:rsidRDefault="00C1210A" w:rsidP="00FC155F">
            <w:r w:rsidRPr="00C1210A">
              <w:t>Своими силами</w:t>
            </w:r>
          </w:p>
        </w:tc>
        <w:tc>
          <w:tcPr>
            <w:tcW w:w="1823" w:type="dxa"/>
            <w:vMerge/>
          </w:tcPr>
          <w:p w14:paraId="76F81AE1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</w:p>
        </w:tc>
      </w:tr>
      <w:tr w:rsidR="00C1210A" w14:paraId="3A53E5CD" w14:textId="77777777" w:rsidTr="00CB6A14">
        <w:trPr>
          <w:cantSplit/>
          <w:trHeight w:val="985"/>
        </w:trPr>
        <w:tc>
          <w:tcPr>
            <w:tcW w:w="575" w:type="dxa"/>
            <w:vMerge w:val="restart"/>
          </w:tcPr>
          <w:p w14:paraId="0EFA8A94" w14:textId="7FF94E8B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  <w:r>
              <w:t>2.</w:t>
            </w:r>
          </w:p>
        </w:tc>
        <w:tc>
          <w:tcPr>
            <w:tcW w:w="2402" w:type="dxa"/>
            <w:vMerge w:val="restart"/>
            <w:textDirection w:val="btLr"/>
          </w:tcPr>
          <w:p w14:paraId="0927F84C" w14:textId="77777777" w:rsidR="00FC155F" w:rsidRPr="000A6B93" w:rsidRDefault="00FC155F" w:rsidP="00FC155F">
            <w:pPr>
              <w:spacing w:line="0" w:lineRule="atLeast"/>
              <w:ind w:left="113" w:right="113"/>
              <w:rPr>
                <w:b/>
                <w:sz w:val="24"/>
                <w:szCs w:val="24"/>
              </w:rPr>
            </w:pPr>
            <w:r w:rsidRPr="000A6B93">
              <w:rPr>
                <w:b/>
                <w:sz w:val="24"/>
                <w:szCs w:val="24"/>
              </w:rPr>
              <w:t xml:space="preserve">РОСПОТРЕБНАДЗОР </w:t>
            </w:r>
          </w:p>
          <w:p w14:paraId="23B87D4B" w14:textId="1DE584E5" w:rsidR="00FC155F" w:rsidRPr="004C32E8" w:rsidRDefault="00FC155F" w:rsidP="00FC155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  <w:r w:rsidRPr="004C32E8">
              <w:rPr>
                <w:sz w:val="24"/>
                <w:szCs w:val="24"/>
              </w:rPr>
              <w:t xml:space="preserve">По Решению суда Заводского района г. Кемерово от 08.11.17г. </w:t>
            </w:r>
          </w:p>
          <w:p w14:paraId="3CA30C88" w14:textId="6FB3C5C6" w:rsidR="00FC155F" w:rsidRPr="004C32E8" w:rsidRDefault="00FC155F" w:rsidP="00FC155F">
            <w:pPr>
              <w:spacing w:line="0" w:lineRule="atLeast"/>
              <w:ind w:left="113" w:right="113"/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4C32E8">
              <w:t xml:space="preserve">Дело № 2-3494-17 </w:t>
            </w:r>
          </w:p>
        </w:tc>
        <w:tc>
          <w:tcPr>
            <w:tcW w:w="1204" w:type="dxa"/>
            <w:vMerge w:val="restart"/>
          </w:tcPr>
          <w:p w14:paraId="425664C5" w14:textId="2BEE0D0F" w:rsidR="00FC155F" w:rsidRDefault="000A6B93" w:rsidP="00E03A26">
            <w:pPr>
              <w:pStyle w:val="a3"/>
              <w:tabs>
                <w:tab w:val="left" w:pos="1875"/>
              </w:tabs>
              <w:ind w:left="0"/>
            </w:pPr>
            <w:r>
              <w:t>4</w:t>
            </w:r>
            <w:r w:rsidR="00FC155F">
              <w:t>.</w:t>
            </w:r>
          </w:p>
          <w:p w14:paraId="3ABF8B6C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  <w:p w14:paraId="19D48036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31918F78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1C01B98B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5624A328" w14:textId="3A0BD19F" w:rsidR="00FC155F" w:rsidRDefault="000A6B93" w:rsidP="00E03A26">
            <w:pPr>
              <w:pStyle w:val="a3"/>
              <w:tabs>
                <w:tab w:val="left" w:pos="1875"/>
              </w:tabs>
              <w:ind w:left="0"/>
            </w:pPr>
            <w:r>
              <w:t>5</w:t>
            </w:r>
            <w:r w:rsidR="00FC155F">
              <w:t>.</w:t>
            </w:r>
          </w:p>
        </w:tc>
        <w:tc>
          <w:tcPr>
            <w:tcW w:w="3003" w:type="dxa"/>
          </w:tcPr>
          <w:p w14:paraId="569428FF" w14:textId="7254A388" w:rsidR="00FC155F" w:rsidRDefault="00FC155F" w:rsidP="004C32E8">
            <w:r>
              <w:t>В кабинете информатики провести замену линолеума.</w:t>
            </w:r>
          </w:p>
        </w:tc>
        <w:tc>
          <w:tcPr>
            <w:tcW w:w="1454" w:type="dxa"/>
          </w:tcPr>
          <w:p w14:paraId="274C77A2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  <w:rPr>
                <w:sz w:val="28"/>
                <w:szCs w:val="28"/>
              </w:rPr>
            </w:pPr>
            <w:bookmarkStart w:id="0" w:name="_Hlk863537"/>
          </w:p>
          <w:p w14:paraId="4889BE80" w14:textId="19D93131" w:rsidR="00FC155F" w:rsidRPr="00C1210A" w:rsidRDefault="007D163B" w:rsidP="00E03A26">
            <w:pPr>
              <w:pStyle w:val="a3"/>
              <w:tabs>
                <w:tab w:val="left" w:pos="187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Сделали заплатки</w:t>
            </w:r>
          </w:p>
          <w:bookmarkEnd w:id="0"/>
          <w:p w14:paraId="0CF594F5" w14:textId="1763D8EC" w:rsidR="00FC155F" w:rsidRPr="00935F33" w:rsidRDefault="00FC155F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14:paraId="48B3F479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</w:p>
          <w:p w14:paraId="1C4F9E91" w14:textId="77777777" w:rsidR="00CB6A14" w:rsidRDefault="00FC155F" w:rsidP="00FC155F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  <w:r w:rsidRPr="004C32E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 xml:space="preserve">е </w:t>
            </w:r>
            <w:r w:rsidRPr="004C32E8">
              <w:rPr>
                <w:sz w:val="24"/>
                <w:szCs w:val="24"/>
              </w:rPr>
              <w:t>суда</w:t>
            </w:r>
          </w:p>
          <w:p w14:paraId="118BE16B" w14:textId="3003C955" w:rsidR="00FC155F" w:rsidRPr="00CB6A14" w:rsidRDefault="00FC155F" w:rsidP="00FC155F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Устранить до</w:t>
            </w:r>
          </w:p>
          <w:p w14:paraId="1FC07086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  <w:r w:rsidRPr="00935F33">
              <w:rPr>
                <w:sz w:val="24"/>
                <w:szCs w:val="24"/>
              </w:rPr>
              <w:t>01.09.201</w:t>
            </w:r>
            <w:r w:rsidR="000A6B93">
              <w:rPr>
                <w:sz w:val="24"/>
                <w:szCs w:val="24"/>
              </w:rPr>
              <w:t>9</w:t>
            </w:r>
            <w:r w:rsidRPr="00935F33">
              <w:rPr>
                <w:sz w:val="24"/>
                <w:szCs w:val="24"/>
              </w:rPr>
              <w:t>г.</w:t>
            </w:r>
          </w:p>
          <w:p w14:paraId="650BC159" w14:textId="77777777" w:rsidR="002E16F9" w:rsidRDefault="002E16F9" w:rsidP="00E03A26">
            <w:pPr>
              <w:pStyle w:val="a3"/>
              <w:tabs>
                <w:tab w:val="left" w:pos="1875"/>
              </w:tabs>
              <w:ind w:left="0"/>
            </w:pPr>
          </w:p>
          <w:p w14:paraId="44603812" w14:textId="34A97C21" w:rsidR="002E16F9" w:rsidRDefault="002E16F9" w:rsidP="00E03A26">
            <w:pPr>
              <w:pStyle w:val="a3"/>
              <w:tabs>
                <w:tab w:val="left" w:pos="1875"/>
              </w:tabs>
              <w:ind w:left="0"/>
            </w:pPr>
          </w:p>
        </w:tc>
      </w:tr>
      <w:tr w:rsidR="00C1210A" w14:paraId="3B46FD77" w14:textId="77777777" w:rsidTr="00FC155F">
        <w:trPr>
          <w:cantSplit/>
          <w:trHeight w:val="1665"/>
        </w:trPr>
        <w:tc>
          <w:tcPr>
            <w:tcW w:w="575" w:type="dxa"/>
            <w:vMerge/>
          </w:tcPr>
          <w:p w14:paraId="660EFECC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2402" w:type="dxa"/>
            <w:vMerge/>
            <w:textDirection w:val="btLr"/>
          </w:tcPr>
          <w:p w14:paraId="6851C7FA" w14:textId="77777777" w:rsidR="00FC155F" w:rsidRPr="004C32E8" w:rsidRDefault="00FC155F" w:rsidP="00FC155F">
            <w:pPr>
              <w:spacing w:line="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2471A2EE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3003" w:type="dxa"/>
          </w:tcPr>
          <w:p w14:paraId="36844786" w14:textId="11E3D36F" w:rsidR="00FC155F" w:rsidRDefault="00FC155F" w:rsidP="00A554D5">
            <w:r>
              <w:t>В большом спортивном зале провести ремонт стен и потолка, устранив трещины, щели, деформации, следы поражения грибком.</w:t>
            </w:r>
          </w:p>
        </w:tc>
        <w:tc>
          <w:tcPr>
            <w:tcW w:w="1454" w:type="dxa"/>
          </w:tcPr>
          <w:p w14:paraId="3FBB05E6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b/>
                <w:sz w:val="28"/>
                <w:szCs w:val="28"/>
              </w:rPr>
            </w:pPr>
          </w:p>
          <w:p w14:paraId="0BB8A8F7" w14:textId="50C8E678" w:rsidR="00C1210A" w:rsidRPr="00C1210A" w:rsidRDefault="007D163B" w:rsidP="00E03A26">
            <w:pPr>
              <w:pStyle w:val="a3"/>
              <w:tabs>
                <w:tab w:val="left" w:pos="187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Щербинин Д.А</w:t>
            </w:r>
            <w:r w:rsidR="002E16F9">
              <w:rPr>
                <w:sz w:val="28"/>
                <w:szCs w:val="28"/>
              </w:rPr>
              <w:t xml:space="preserve"> – ведут ремонт</w:t>
            </w:r>
          </w:p>
        </w:tc>
        <w:tc>
          <w:tcPr>
            <w:tcW w:w="1823" w:type="dxa"/>
            <w:vMerge/>
          </w:tcPr>
          <w:p w14:paraId="4636B192" w14:textId="77777777" w:rsidR="00FC155F" w:rsidRDefault="00FC155F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</w:p>
        </w:tc>
      </w:tr>
      <w:tr w:rsidR="00C1210A" w14:paraId="51F5ADE7" w14:textId="77777777" w:rsidTr="00FC155F">
        <w:trPr>
          <w:cantSplit/>
          <w:trHeight w:val="1134"/>
        </w:trPr>
        <w:tc>
          <w:tcPr>
            <w:tcW w:w="575" w:type="dxa"/>
          </w:tcPr>
          <w:p w14:paraId="3FA3CC74" w14:textId="3C6168AB" w:rsidR="002150DF" w:rsidRDefault="004C32E8" w:rsidP="00E03A26">
            <w:pPr>
              <w:pStyle w:val="a3"/>
              <w:tabs>
                <w:tab w:val="left" w:pos="1875"/>
              </w:tabs>
              <w:ind w:left="0"/>
            </w:pPr>
            <w:r>
              <w:t>3.</w:t>
            </w:r>
          </w:p>
        </w:tc>
        <w:tc>
          <w:tcPr>
            <w:tcW w:w="2402" w:type="dxa"/>
            <w:textDirection w:val="btLr"/>
          </w:tcPr>
          <w:p w14:paraId="444444A4" w14:textId="5B84AAD0" w:rsidR="00CB6A14" w:rsidRDefault="00CB6A14" w:rsidP="00FC155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C32E8" w:rsidRPr="004C32E8">
              <w:rPr>
                <w:b/>
                <w:sz w:val="28"/>
                <w:szCs w:val="28"/>
              </w:rPr>
              <w:t>УНДПР ГУ МЧС</w:t>
            </w:r>
            <w:r w:rsidR="004C32E8" w:rsidRPr="004C3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14:paraId="401E69A6" w14:textId="77777777" w:rsidR="00CB6A14" w:rsidRDefault="00CB6A14" w:rsidP="00FC155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  <w:p w14:paraId="61F18254" w14:textId="47A66AA4" w:rsidR="004C32E8" w:rsidRPr="004C32E8" w:rsidRDefault="00CB6A14" w:rsidP="00FC155F">
            <w:pPr>
              <w:spacing w:line="0" w:lineRule="atLeast"/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32E8" w:rsidRPr="004C32E8">
              <w:rPr>
                <w:sz w:val="24"/>
                <w:szCs w:val="24"/>
              </w:rPr>
              <w:t xml:space="preserve">России по </w:t>
            </w:r>
            <w:proofErr w:type="gramStart"/>
            <w:r w:rsidR="004C32E8" w:rsidRPr="004C32E8">
              <w:rPr>
                <w:sz w:val="24"/>
                <w:szCs w:val="24"/>
              </w:rPr>
              <w:t xml:space="preserve">Кемеровской </w:t>
            </w:r>
            <w:r>
              <w:rPr>
                <w:sz w:val="24"/>
                <w:szCs w:val="24"/>
              </w:rPr>
              <w:t xml:space="preserve"> области</w:t>
            </w:r>
            <w:proofErr w:type="gramEnd"/>
          </w:p>
          <w:p w14:paraId="0921AFAE" w14:textId="76D88A76" w:rsidR="004C32E8" w:rsidRPr="008B5C76" w:rsidRDefault="004C32E8" w:rsidP="00FC155F">
            <w:pPr>
              <w:pStyle w:val="a3"/>
              <w:spacing w:line="0" w:lineRule="atLeast"/>
              <w:ind w:left="1170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9E755F6" w14:textId="7AE393AE" w:rsidR="002150DF" w:rsidRPr="004C32E8" w:rsidRDefault="004C32E8" w:rsidP="00FC155F">
            <w:pPr>
              <w:pStyle w:val="a3"/>
              <w:spacing w:line="0" w:lineRule="atLeast"/>
              <w:ind w:left="1170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</w:rPr>
              <w:t xml:space="preserve">       </w:t>
            </w:r>
          </w:p>
        </w:tc>
        <w:tc>
          <w:tcPr>
            <w:tcW w:w="1204" w:type="dxa"/>
          </w:tcPr>
          <w:p w14:paraId="0AD96D5A" w14:textId="2414FEFE" w:rsidR="002150DF" w:rsidRDefault="000A6B93" w:rsidP="00E03A26">
            <w:pPr>
              <w:pStyle w:val="a3"/>
              <w:tabs>
                <w:tab w:val="left" w:pos="1875"/>
              </w:tabs>
              <w:ind w:left="0"/>
            </w:pPr>
            <w:r>
              <w:t>6</w:t>
            </w:r>
            <w:r w:rsidR="004C32E8">
              <w:t>.</w:t>
            </w:r>
          </w:p>
        </w:tc>
        <w:tc>
          <w:tcPr>
            <w:tcW w:w="3003" w:type="dxa"/>
          </w:tcPr>
          <w:p w14:paraId="42D93A6B" w14:textId="77777777" w:rsidR="002150DF" w:rsidRDefault="004C32E8" w:rsidP="004C32E8">
            <w:pPr>
              <w:spacing w:line="0" w:lineRule="atLeast"/>
            </w:pPr>
            <w:r>
              <w:t>Отсутствует эвакуационное освещение в помещениях проходах и на лестничных маршах.</w:t>
            </w:r>
          </w:p>
          <w:p w14:paraId="63055F98" w14:textId="77777777" w:rsidR="00E67547" w:rsidRDefault="00E67547" w:rsidP="004C32E8">
            <w:pPr>
              <w:spacing w:line="0" w:lineRule="atLeast"/>
            </w:pPr>
          </w:p>
          <w:p w14:paraId="6ECA6FB0" w14:textId="77777777" w:rsidR="00E67547" w:rsidRPr="00CB6A14" w:rsidRDefault="00E67547" w:rsidP="00E67547">
            <w:pPr>
              <w:spacing w:line="0" w:lineRule="atLeast"/>
            </w:pPr>
            <w:r w:rsidRPr="00CB6A14">
              <w:t>Огнетушители расположены не на видном месте.</w:t>
            </w:r>
          </w:p>
          <w:p w14:paraId="6CF253BD" w14:textId="77777777" w:rsidR="00CB6A14" w:rsidRDefault="00CB6A14" w:rsidP="00CB6A14">
            <w:pPr>
              <w:spacing w:line="0" w:lineRule="atLeast"/>
              <w:rPr>
                <w:color w:val="FF0000"/>
              </w:rPr>
            </w:pPr>
          </w:p>
          <w:p w14:paraId="672BAB92" w14:textId="4652AE37" w:rsidR="00E67547" w:rsidRPr="00CB6A14" w:rsidRDefault="00E67547" w:rsidP="00CB6A14">
            <w:pPr>
              <w:spacing w:line="0" w:lineRule="atLeast"/>
            </w:pPr>
            <w:r w:rsidRPr="00CB6A14">
              <w:t xml:space="preserve">Двери лестничных пролетов не имеют приспособлений для </w:t>
            </w:r>
            <w:proofErr w:type="spellStart"/>
            <w:r w:rsidRPr="00CB6A14">
              <w:t>самозакрывания</w:t>
            </w:r>
            <w:proofErr w:type="spellEnd"/>
            <w:r w:rsidRPr="00CB6A14">
              <w:t>.</w:t>
            </w:r>
          </w:p>
          <w:p w14:paraId="7225CC5A" w14:textId="77777777" w:rsidR="00CB6A14" w:rsidRDefault="00CB6A14" w:rsidP="00CB6A14">
            <w:pPr>
              <w:spacing w:line="0" w:lineRule="atLeast"/>
            </w:pPr>
          </w:p>
          <w:p w14:paraId="1161EAF7" w14:textId="415EEFE4" w:rsidR="00E67547" w:rsidRPr="00CB6A14" w:rsidRDefault="00E67547" w:rsidP="00CB6A14">
            <w:pPr>
              <w:spacing w:line="0" w:lineRule="atLeast"/>
            </w:pPr>
            <w:r w:rsidRPr="00CB6A14">
              <w:t xml:space="preserve">Освободить вентиляционную камеру от </w:t>
            </w:r>
            <w:r w:rsidR="00CB6A14" w:rsidRPr="00CB6A14">
              <w:t>посторонних предметов</w:t>
            </w:r>
            <w:r w:rsidRPr="00CB6A14">
              <w:t>.</w:t>
            </w:r>
          </w:p>
          <w:p w14:paraId="5244C4E6" w14:textId="1E8AB7BA" w:rsidR="00E67547" w:rsidRDefault="00E67547" w:rsidP="004C32E8">
            <w:pPr>
              <w:spacing w:line="0" w:lineRule="atLeast"/>
            </w:pPr>
          </w:p>
        </w:tc>
        <w:tc>
          <w:tcPr>
            <w:tcW w:w="1454" w:type="dxa"/>
          </w:tcPr>
          <w:p w14:paraId="60B0564B" w14:textId="77777777" w:rsidR="004C32E8" w:rsidRPr="00CB6A14" w:rsidRDefault="004C32E8" w:rsidP="00E03A26">
            <w:pPr>
              <w:pStyle w:val="a3"/>
              <w:tabs>
                <w:tab w:val="left" w:pos="1875"/>
              </w:tabs>
              <w:ind w:left="0"/>
              <w:rPr>
                <w:b/>
                <w:sz w:val="24"/>
                <w:szCs w:val="24"/>
              </w:rPr>
            </w:pPr>
          </w:p>
          <w:p w14:paraId="43B0C968" w14:textId="22DD1E51" w:rsidR="002150DF" w:rsidRPr="00CB6A14" w:rsidRDefault="007D163B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  <w:r w:rsidRPr="00CB6A14">
              <w:rPr>
                <w:sz w:val="24"/>
                <w:szCs w:val="24"/>
              </w:rPr>
              <w:t>ООО «</w:t>
            </w:r>
            <w:proofErr w:type="spellStart"/>
            <w:r w:rsidRPr="00CB6A14">
              <w:rPr>
                <w:sz w:val="24"/>
                <w:szCs w:val="24"/>
              </w:rPr>
              <w:t>Стройавтоматика</w:t>
            </w:r>
            <w:proofErr w:type="spellEnd"/>
            <w:r w:rsidRPr="00CB6A14">
              <w:rPr>
                <w:sz w:val="24"/>
                <w:szCs w:val="24"/>
              </w:rPr>
              <w:t>»</w:t>
            </w:r>
          </w:p>
          <w:p w14:paraId="4F259DEC" w14:textId="243F806D" w:rsidR="00C1210A" w:rsidRPr="00CB6A14" w:rsidRDefault="007D163B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  <w:r w:rsidRPr="00CB6A14">
              <w:rPr>
                <w:sz w:val="24"/>
                <w:szCs w:val="24"/>
              </w:rPr>
              <w:t>Контракт от 15.07.19г.</w:t>
            </w:r>
            <w:r w:rsidR="002E16F9" w:rsidRPr="00CB6A14">
              <w:rPr>
                <w:sz w:val="24"/>
                <w:szCs w:val="24"/>
              </w:rPr>
              <w:t>, работы начнут с 05.08.19г.</w:t>
            </w:r>
          </w:p>
          <w:p w14:paraId="32BA7CA0" w14:textId="77777777" w:rsidR="00C1210A" w:rsidRPr="00CB6A14" w:rsidRDefault="00C1210A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</w:p>
          <w:p w14:paraId="4FD6E5A7" w14:textId="77777777" w:rsidR="00C1210A" w:rsidRDefault="00CB6A14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  <w:r w:rsidRPr="00CB6A14">
              <w:rPr>
                <w:sz w:val="24"/>
                <w:szCs w:val="24"/>
              </w:rPr>
              <w:t xml:space="preserve">Переставили </w:t>
            </w:r>
          </w:p>
          <w:p w14:paraId="4C7F90C6" w14:textId="77777777" w:rsidR="00CB6A14" w:rsidRPr="00CB6A14" w:rsidRDefault="00CB6A14" w:rsidP="00CB6A14"/>
          <w:p w14:paraId="75D5DA9E" w14:textId="77777777" w:rsidR="00CB6A14" w:rsidRDefault="00CB6A14" w:rsidP="00CB6A14">
            <w:pPr>
              <w:rPr>
                <w:sz w:val="24"/>
                <w:szCs w:val="24"/>
              </w:rPr>
            </w:pPr>
          </w:p>
          <w:p w14:paraId="772CBB09" w14:textId="77777777" w:rsidR="00CB6A14" w:rsidRDefault="00CB6A14" w:rsidP="00CB6A14">
            <w:pPr>
              <w:rPr>
                <w:sz w:val="24"/>
                <w:szCs w:val="24"/>
              </w:rPr>
            </w:pPr>
          </w:p>
          <w:p w14:paraId="683BDDB7" w14:textId="77777777" w:rsidR="00CB6A14" w:rsidRDefault="00CB6A14" w:rsidP="00CB6A14">
            <w:r>
              <w:t>Установили пружины</w:t>
            </w:r>
          </w:p>
          <w:p w14:paraId="64DCAE2F" w14:textId="77777777" w:rsidR="00CB6A14" w:rsidRPr="00CB6A14" w:rsidRDefault="00CB6A14" w:rsidP="00CB6A14"/>
          <w:p w14:paraId="586ECCFA" w14:textId="77777777" w:rsidR="00CB6A14" w:rsidRPr="00CB6A14" w:rsidRDefault="00CB6A14" w:rsidP="00CB6A14"/>
          <w:p w14:paraId="63F5CBE2" w14:textId="77777777" w:rsidR="00CB6A14" w:rsidRDefault="00CB6A14" w:rsidP="00CB6A14"/>
          <w:p w14:paraId="53933D2F" w14:textId="77777777" w:rsidR="00CB6A14" w:rsidRDefault="00CB6A14" w:rsidP="00CB6A14"/>
          <w:p w14:paraId="3EBCAF73" w14:textId="77777777" w:rsidR="00CB6A14" w:rsidRDefault="00CB6A14" w:rsidP="00CB6A14"/>
          <w:p w14:paraId="33429607" w14:textId="649A4D04" w:rsidR="00CB6A14" w:rsidRPr="00CB6A14" w:rsidRDefault="00CB6A14" w:rsidP="00CB6A14">
            <w:r>
              <w:t>Освободили.</w:t>
            </w:r>
          </w:p>
        </w:tc>
        <w:tc>
          <w:tcPr>
            <w:tcW w:w="1823" w:type="dxa"/>
          </w:tcPr>
          <w:p w14:paraId="26FF2CB6" w14:textId="77777777" w:rsidR="002150DF" w:rsidRDefault="004C32E8" w:rsidP="00E03A26">
            <w:pPr>
              <w:pStyle w:val="a3"/>
              <w:tabs>
                <w:tab w:val="left" w:pos="1875"/>
              </w:tabs>
              <w:ind w:left="0"/>
              <w:rPr>
                <w:sz w:val="28"/>
                <w:szCs w:val="28"/>
              </w:rPr>
            </w:pPr>
            <w:r w:rsidRPr="004C32E8">
              <w:rPr>
                <w:sz w:val="28"/>
                <w:szCs w:val="28"/>
              </w:rPr>
              <w:t>Предписание № 117/1/69</w:t>
            </w:r>
            <w:r w:rsidR="00935F33">
              <w:rPr>
                <w:sz w:val="28"/>
                <w:szCs w:val="28"/>
              </w:rPr>
              <w:t>;</w:t>
            </w:r>
          </w:p>
          <w:p w14:paraId="77AF4B00" w14:textId="77777777" w:rsidR="00F544C1" w:rsidRDefault="00F544C1" w:rsidP="00C1210A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</w:rPr>
            </w:pPr>
          </w:p>
          <w:p w14:paraId="361EE783" w14:textId="77777777" w:rsidR="00F544C1" w:rsidRDefault="00F544C1" w:rsidP="00C1210A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</w:p>
          <w:p w14:paraId="0E86B8A2" w14:textId="1ADD47F9" w:rsidR="00C1210A" w:rsidRDefault="00C1210A" w:rsidP="00C1210A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Устранить до</w:t>
            </w:r>
          </w:p>
          <w:p w14:paraId="6C5425A9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  <w:r w:rsidRPr="00935F33">
              <w:rPr>
                <w:sz w:val="24"/>
                <w:szCs w:val="24"/>
              </w:rPr>
              <w:t>01.07.2019г.</w:t>
            </w:r>
          </w:p>
          <w:p w14:paraId="703159D9" w14:textId="77777777" w:rsidR="00F544C1" w:rsidRPr="00F544C1" w:rsidRDefault="00F544C1" w:rsidP="00F544C1"/>
          <w:p w14:paraId="25BB8032" w14:textId="77777777" w:rsidR="00F544C1" w:rsidRDefault="00F544C1" w:rsidP="00F544C1">
            <w:pPr>
              <w:rPr>
                <w:sz w:val="24"/>
                <w:szCs w:val="24"/>
              </w:rPr>
            </w:pPr>
          </w:p>
          <w:p w14:paraId="00B4B885" w14:textId="77777777" w:rsidR="00F544C1" w:rsidRDefault="00F544C1" w:rsidP="00F544C1">
            <w:pPr>
              <w:rPr>
                <w:sz w:val="24"/>
                <w:szCs w:val="24"/>
              </w:rPr>
            </w:pPr>
          </w:p>
          <w:p w14:paraId="1C8268A8" w14:textId="5D317E91" w:rsidR="00F544C1" w:rsidRPr="00F544C1" w:rsidRDefault="00F544C1" w:rsidP="00F544C1">
            <w:r>
              <w:t>Деньги выделены.</w:t>
            </w:r>
          </w:p>
        </w:tc>
      </w:tr>
      <w:tr w:rsidR="00C1210A" w14:paraId="117FC089" w14:textId="77777777" w:rsidTr="00C1210A">
        <w:trPr>
          <w:cantSplit/>
          <w:trHeight w:val="659"/>
        </w:trPr>
        <w:tc>
          <w:tcPr>
            <w:tcW w:w="575" w:type="dxa"/>
            <w:vMerge w:val="restart"/>
          </w:tcPr>
          <w:p w14:paraId="591D4B96" w14:textId="2D055046" w:rsidR="000A6B93" w:rsidRPr="000A6B93" w:rsidRDefault="00C1210A" w:rsidP="000A6B93">
            <w:pPr>
              <w:pStyle w:val="a3"/>
              <w:tabs>
                <w:tab w:val="left" w:pos="1875"/>
              </w:tabs>
              <w:ind w:left="0"/>
            </w:pPr>
            <w:r>
              <w:lastRenderedPageBreak/>
              <w:t xml:space="preserve">4. </w:t>
            </w:r>
          </w:p>
        </w:tc>
        <w:tc>
          <w:tcPr>
            <w:tcW w:w="2402" w:type="dxa"/>
            <w:vMerge w:val="restart"/>
            <w:textDirection w:val="btLr"/>
          </w:tcPr>
          <w:p w14:paraId="53E99D12" w14:textId="5AC0E164" w:rsidR="00C1210A" w:rsidRPr="000A6B93" w:rsidRDefault="000A6B93" w:rsidP="00FC155F">
            <w:pPr>
              <w:spacing w:line="0" w:lineRule="atLeast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О</w:t>
            </w:r>
            <w:r w:rsidR="00C1210A" w:rsidRPr="00935F33">
              <w:rPr>
                <w:b/>
                <w:sz w:val="28"/>
                <w:szCs w:val="28"/>
              </w:rPr>
              <w:t xml:space="preserve">ОО «Заводчане»  </w:t>
            </w:r>
          </w:p>
        </w:tc>
        <w:tc>
          <w:tcPr>
            <w:tcW w:w="1204" w:type="dxa"/>
            <w:vMerge w:val="restart"/>
          </w:tcPr>
          <w:p w14:paraId="57704EBA" w14:textId="5C3494EB" w:rsidR="00C1210A" w:rsidRDefault="000A6B93" w:rsidP="00E03A26">
            <w:pPr>
              <w:pStyle w:val="a3"/>
              <w:tabs>
                <w:tab w:val="left" w:pos="1875"/>
              </w:tabs>
              <w:ind w:left="0"/>
            </w:pPr>
            <w:r>
              <w:t>7</w:t>
            </w:r>
            <w:r w:rsidR="00C1210A">
              <w:t>.</w:t>
            </w:r>
          </w:p>
          <w:p w14:paraId="4B0C33AE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  <w:p w14:paraId="3D78E76B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  <w:p w14:paraId="11342455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169367B3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38961F84" w14:textId="186284F5" w:rsidR="00C1210A" w:rsidRDefault="000A6B93" w:rsidP="00E03A26">
            <w:pPr>
              <w:pStyle w:val="a3"/>
              <w:tabs>
                <w:tab w:val="left" w:pos="1875"/>
              </w:tabs>
              <w:ind w:left="0"/>
            </w:pPr>
            <w:r>
              <w:t>8</w:t>
            </w:r>
            <w:r w:rsidR="00C1210A">
              <w:t>.</w:t>
            </w:r>
          </w:p>
          <w:p w14:paraId="2F03D012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  <w:p w14:paraId="1DCF6881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59DA8541" w14:textId="77777777" w:rsidR="000A6B93" w:rsidRDefault="000A6B93" w:rsidP="00E03A26">
            <w:pPr>
              <w:pStyle w:val="a3"/>
              <w:tabs>
                <w:tab w:val="left" w:pos="1875"/>
              </w:tabs>
              <w:ind w:left="0"/>
            </w:pPr>
          </w:p>
          <w:p w14:paraId="0782A6ED" w14:textId="77777777" w:rsidR="00C1210A" w:rsidRDefault="000A6B93" w:rsidP="00E03A26">
            <w:pPr>
              <w:pStyle w:val="a3"/>
              <w:tabs>
                <w:tab w:val="left" w:pos="1875"/>
              </w:tabs>
              <w:ind w:left="0"/>
            </w:pPr>
            <w:r>
              <w:t>9.</w:t>
            </w:r>
            <w:r w:rsidR="00C1210A">
              <w:t xml:space="preserve"> </w:t>
            </w:r>
          </w:p>
          <w:p w14:paraId="443BA4BD" w14:textId="44782BD8" w:rsidR="000A6B93" w:rsidRPr="000A6B93" w:rsidRDefault="000A6B93" w:rsidP="000A6B93">
            <w:pPr>
              <w:tabs>
                <w:tab w:val="left" w:pos="825"/>
              </w:tabs>
            </w:pPr>
          </w:p>
        </w:tc>
        <w:tc>
          <w:tcPr>
            <w:tcW w:w="3003" w:type="dxa"/>
          </w:tcPr>
          <w:p w14:paraId="1C14AE07" w14:textId="77777777" w:rsidR="00C1210A" w:rsidRDefault="00C1210A" w:rsidP="00935F33">
            <w:pPr>
              <w:spacing w:line="0" w:lineRule="atLeast"/>
            </w:pPr>
            <w:r w:rsidRPr="00057598">
              <w:t>Заменить приборы</w:t>
            </w:r>
            <w:r>
              <w:t xml:space="preserve"> (батареи)</w:t>
            </w:r>
            <w:r w:rsidRPr="00057598">
              <w:t xml:space="preserve"> отопления </w:t>
            </w:r>
            <w:r>
              <w:t xml:space="preserve">– 72 шт.  </w:t>
            </w:r>
          </w:p>
          <w:p w14:paraId="3F2BC166" w14:textId="63894B3D" w:rsidR="00C1210A" w:rsidRDefault="00C1210A" w:rsidP="00935F33">
            <w:pPr>
              <w:pStyle w:val="a3"/>
              <w:spacing w:line="0" w:lineRule="atLeast"/>
              <w:ind w:left="643"/>
            </w:pPr>
            <w:r>
              <w:t xml:space="preserve">Стояки – 12 шт. </w:t>
            </w:r>
          </w:p>
        </w:tc>
        <w:tc>
          <w:tcPr>
            <w:tcW w:w="1454" w:type="dxa"/>
            <w:vMerge w:val="restart"/>
          </w:tcPr>
          <w:p w14:paraId="3ED73CF7" w14:textId="4DA675CF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  <w:r>
              <w:t xml:space="preserve"> </w:t>
            </w:r>
          </w:p>
          <w:p w14:paraId="06025F11" w14:textId="2405D2FD" w:rsidR="007D163B" w:rsidRDefault="007D163B" w:rsidP="00E03A26">
            <w:pPr>
              <w:pStyle w:val="a3"/>
              <w:tabs>
                <w:tab w:val="left" w:pos="1875"/>
              </w:tabs>
              <w:ind w:left="0"/>
            </w:pPr>
          </w:p>
          <w:p w14:paraId="0E7BF626" w14:textId="449ED929" w:rsidR="007D163B" w:rsidRDefault="007D163B" w:rsidP="00E03A26">
            <w:pPr>
              <w:pStyle w:val="a3"/>
              <w:tabs>
                <w:tab w:val="left" w:pos="1875"/>
              </w:tabs>
              <w:ind w:left="0"/>
            </w:pPr>
          </w:p>
          <w:p w14:paraId="1CFDCD11" w14:textId="4FB0D07A" w:rsidR="007D163B" w:rsidRDefault="007D163B" w:rsidP="00E03A26">
            <w:pPr>
              <w:pStyle w:val="a3"/>
              <w:tabs>
                <w:tab w:val="left" w:pos="1875"/>
              </w:tabs>
              <w:ind w:left="0"/>
            </w:pPr>
          </w:p>
          <w:p w14:paraId="4D3AC737" w14:textId="77777777" w:rsidR="007D163B" w:rsidRDefault="007D163B" w:rsidP="00E03A26">
            <w:pPr>
              <w:pStyle w:val="a3"/>
              <w:tabs>
                <w:tab w:val="left" w:pos="1875"/>
              </w:tabs>
              <w:ind w:left="0"/>
            </w:pPr>
          </w:p>
          <w:p w14:paraId="0CA73EA0" w14:textId="62F95C39" w:rsidR="000A6B93" w:rsidRPr="000A6B93" w:rsidRDefault="00C1210A" w:rsidP="00E03A26">
            <w:pPr>
              <w:pStyle w:val="a3"/>
              <w:tabs>
                <w:tab w:val="left" w:pos="1875"/>
              </w:tabs>
              <w:ind w:left="0"/>
              <w:rPr>
                <w:b/>
              </w:rPr>
            </w:pPr>
            <w:r>
              <w:t xml:space="preserve">ООО «Заводчане» и </w:t>
            </w:r>
          </w:p>
        </w:tc>
        <w:tc>
          <w:tcPr>
            <w:tcW w:w="1823" w:type="dxa"/>
            <w:vMerge w:val="restart"/>
          </w:tcPr>
          <w:p w14:paraId="38608C61" w14:textId="64312221" w:rsidR="00C1210A" w:rsidRPr="00935F33" w:rsidRDefault="00C1210A" w:rsidP="00935F33">
            <w:pPr>
              <w:spacing w:line="0" w:lineRule="atLeast"/>
              <w:rPr>
                <w:b/>
                <w:color w:val="FF0000"/>
              </w:rPr>
            </w:pPr>
            <w:r>
              <w:rPr>
                <w:b/>
              </w:rPr>
              <w:t xml:space="preserve">          </w:t>
            </w:r>
            <w:r w:rsidRPr="00935F33">
              <w:rPr>
                <w:b/>
              </w:rPr>
              <w:t xml:space="preserve">Акт </w:t>
            </w:r>
            <w:r w:rsidRPr="00935F33">
              <w:t xml:space="preserve">технического осмотра системы </w:t>
            </w:r>
            <w:proofErr w:type="gramStart"/>
            <w:r w:rsidRPr="00935F33">
              <w:t>отопления,  водопровода</w:t>
            </w:r>
            <w:proofErr w:type="gramEnd"/>
            <w:r w:rsidRPr="00935F33">
              <w:t xml:space="preserve"> и</w:t>
            </w:r>
          </w:p>
          <w:p w14:paraId="36AB4A2C" w14:textId="694D72B9" w:rsidR="00C1210A" w:rsidRPr="00935F33" w:rsidRDefault="00C1210A" w:rsidP="00935F33">
            <w:pPr>
              <w:spacing w:line="0" w:lineRule="atLeast"/>
            </w:pPr>
            <w:r w:rsidRPr="00935F33">
              <w:t>канализации</w:t>
            </w:r>
            <w:r w:rsidRPr="00935F33">
              <w:rPr>
                <w:b/>
              </w:rPr>
              <w:t xml:space="preserve">                                       </w:t>
            </w:r>
            <w:r w:rsidRPr="00935F33">
              <w:t xml:space="preserve">от      </w:t>
            </w:r>
          </w:p>
          <w:p w14:paraId="6AF638C8" w14:textId="0BC8EFFC" w:rsidR="00C1210A" w:rsidRPr="00935F33" w:rsidRDefault="00C1210A" w:rsidP="00935F33">
            <w:pPr>
              <w:spacing w:line="0" w:lineRule="atLeast"/>
            </w:pPr>
            <w:r w:rsidRPr="00935F33">
              <w:t>Октябрь 2018г.</w:t>
            </w:r>
          </w:p>
          <w:p w14:paraId="02ED3ECE" w14:textId="5426CABE" w:rsidR="00C1210A" w:rsidRPr="00935F33" w:rsidRDefault="00C1210A" w:rsidP="00935F33">
            <w:pPr>
              <w:spacing w:line="0" w:lineRule="atLeast"/>
            </w:pPr>
            <w:r w:rsidRPr="00935F33">
              <w:t xml:space="preserve">Апрель 2018г.                                                                                                               </w:t>
            </w:r>
          </w:p>
          <w:p w14:paraId="64FE2B81" w14:textId="77777777" w:rsidR="00C1210A" w:rsidRDefault="00C1210A" w:rsidP="00C1210A">
            <w:pPr>
              <w:pStyle w:val="a3"/>
              <w:tabs>
                <w:tab w:val="left" w:pos="1875"/>
              </w:tabs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Устранить до</w:t>
            </w:r>
          </w:p>
          <w:p w14:paraId="071A2811" w14:textId="36CF8AB5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  <w:r>
              <w:t>31.08.19г.</w:t>
            </w:r>
          </w:p>
        </w:tc>
      </w:tr>
      <w:tr w:rsidR="00C1210A" w14:paraId="4BA2C12A" w14:textId="77777777" w:rsidTr="00C1210A">
        <w:trPr>
          <w:cantSplit/>
          <w:trHeight w:val="495"/>
        </w:trPr>
        <w:tc>
          <w:tcPr>
            <w:tcW w:w="575" w:type="dxa"/>
            <w:vMerge/>
          </w:tcPr>
          <w:p w14:paraId="5BFF1240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2402" w:type="dxa"/>
            <w:vMerge/>
            <w:textDirection w:val="btLr"/>
          </w:tcPr>
          <w:p w14:paraId="636C0B46" w14:textId="77777777" w:rsidR="00C1210A" w:rsidRPr="00935F33" w:rsidRDefault="00C1210A" w:rsidP="00FC155F">
            <w:pPr>
              <w:spacing w:line="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42F95718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3003" w:type="dxa"/>
          </w:tcPr>
          <w:p w14:paraId="62C61721" w14:textId="77777777" w:rsidR="00C1210A" w:rsidRDefault="00C1210A" w:rsidP="00935F33">
            <w:pPr>
              <w:spacing w:line="0" w:lineRule="atLeast"/>
            </w:pPr>
            <w:r>
              <w:t xml:space="preserve">Заменить врезку с кранами в </w:t>
            </w:r>
            <w:proofErr w:type="gramStart"/>
            <w:r>
              <w:t>подвале  -</w:t>
            </w:r>
            <w:proofErr w:type="gramEnd"/>
            <w:r>
              <w:t xml:space="preserve"> 37 шт. </w:t>
            </w:r>
          </w:p>
          <w:p w14:paraId="0EC35117" w14:textId="77777777" w:rsidR="00A554D5" w:rsidRDefault="00A554D5" w:rsidP="00935F33">
            <w:pPr>
              <w:spacing w:line="0" w:lineRule="atLeast"/>
            </w:pPr>
          </w:p>
          <w:p w14:paraId="728F0550" w14:textId="647244B9" w:rsidR="00A554D5" w:rsidRPr="00057598" w:rsidRDefault="00A554D5" w:rsidP="00935F33">
            <w:pPr>
              <w:spacing w:line="0" w:lineRule="atLeast"/>
            </w:pPr>
          </w:p>
        </w:tc>
        <w:tc>
          <w:tcPr>
            <w:tcW w:w="1454" w:type="dxa"/>
            <w:vMerge/>
          </w:tcPr>
          <w:p w14:paraId="73CBC6D8" w14:textId="53091609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1823" w:type="dxa"/>
            <w:vMerge/>
          </w:tcPr>
          <w:p w14:paraId="6B98452D" w14:textId="77777777" w:rsidR="00C1210A" w:rsidRDefault="00C1210A" w:rsidP="00935F33">
            <w:pPr>
              <w:spacing w:line="0" w:lineRule="atLeast"/>
              <w:rPr>
                <w:b/>
              </w:rPr>
            </w:pPr>
          </w:p>
        </w:tc>
      </w:tr>
      <w:tr w:rsidR="00C1210A" w14:paraId="0BBD5674" w14:textId="77777777" w:rsidTr="00FC155F">
        <w:trPr>
          <w:cantSplit/>
          <w:trHeight w:val="1770"/>
        </w:trPr>
        <w:tc>
          <w:tcPr>
            <w:tcW w:w="575" w:type="dxa"/>
            <w:vMerge/>
          </w:tcPr>
          <w:p w14:paraId="116C2A5A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2402" w:type="dxa"/>
            <w:vMerge/>
            <w:textDirection w:val="btLr"/>
          </w:tcPr>
          <w:p w14:paraId="7DA16BF3" w14:textId="77777777" w:rsidR="00C1210A" w:rsidRPr="00935F33" w:rsidRDefault="00C1210A" w:rsidP="00FC155F">
            <w:pPr>
              <w:spacing w:line="0" w:lineRule="atLeast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14:paraId="34B73E64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3003" w:type="dxa"/>
          </w:tcPr>
          <w:p w14:paraId="74E15891" w14:textId="36322B5F" w:rsidR="00C1210A" w:rsidRDefault="00C1210A" w:rsidP="000A6B93">
            <w:pPr>
              <w:spacing w:line="0" w:lineRule="atLeast"/>
            </w:pPr>
            <w:r>
              <w:t>Восстановить 50 шт. подвесных светильников в подвале.</w:t>
            </w:r>
          </w:p>
        </w:tc>
        <w:tc>
          <w:tcPr>
            <w:tcW w:w="1454" w:type="dxa"/>
          </w:tcPr>
          <w:p w14:paraId="5A3C1681" w14:textId="77777777" w:rsidR="00C1210A" w:rsidRDefault="00C1210A" w:rsidP="00E03A26">
            <w:pPr>
              <w:pStyle w:val="a3"/>
              <w:tabs>
                <w:tab w:val="left" w:pos="1875"/>
              </w:tabs>
              <w:ind w:left="0"/>
            </w:pPr>
          </w:p>
          <w:p w14:paraId="5CF23D3B" w14:textId="77777777" w:rsidR="00A554D5" w:rsidRDefault="00A554D5" w:rsidP="00E03A26">
            <w:pPr>
              <w:pStyle w:val="a3"/>
              <w:tabs>
                <w:tab w:val="left" w:pos="1875"/>
              </w:tabs>
              <w:ind w:left="0"/>
            </w:pPr>
          </w:p>
          <w:p w14:paraId="040FB581" w14:textId="5670414F" w:rsidR="00A554D5" w:rsidRPr="00A554D5" w:rsidRDefault="007D163B" w:rsidP="00E03A26">
            <w:pPr>
              <w:pStyle w:val="a3"/>
              <w:tabs>
                <w:tab w:val="left" w:pos="187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554D5" w:rsidRPr="00A554D5">
              <w:rPr>
                <w:sz w:val="28"/>
                <w:szCs w:val="28"/>
              </w:rPr>
              <w:t>нет</w:t>
            </w:r>
          </w:p>
        </w:tc>
        <w:tc>
          <w:tcPr>
            <w:tcW w:w="1823" w:type="dxa"/>
            <w:vMerge/>
          </w:tcPr>
          <w:p w14:paraId="69B2CF08" w14:textId="77777777" w:rsidR="00C1210A" w:rsidRDefault="00C1210A" w:rsidP="00935F33">
            <w:pPr>
              <w:spacing w:line="0" w:lineRule="atLeast"/>
              <w:rPr>
                <w:b/>
              </w:rPr>
            </w:pPr>
          </w:p>
        </w:tc>
      </w:tr>
      <w:tr w:rsidR="00C1210A" w14:paraId="7CF89A25" w14:textId="77777777" w:rsidTr="00CB6A14">
        <w:trPr>
          <w:cantSplit/>
          <w:trHeight w:val="1530"/>
        </w:trPr>
        <w:tc>
          <w:tcPr>
            <w:tcW w:w="575" w:type="dxa"/>
          </w:tcPr>
          <w:p w14:paraId="6D0A0FA0" w14:textId="2DF8F144" w:rsidR="002150DF" w:rsidRDefault="009663B3" w:rsidP="00E03A26">
            <w:pPr>
              <w:pStyle w:val="a3"/>
              <w:tabs>
                <w:tab w:val="left" w:pos="1875"/>
              </w:tabs>
              <w:ind w:left="0"/>
            </w:pPr>
            <w:r>
              <w:t>5.</w:t>
            </w:r>
          </w:p>
        </w:tc>
        <w:tc>
          <w:tcPr>
            <w:tcW w:w="2402" w:type="dxa"/>
            <w:textDirection w:val="btLr"/>
          </w:tcPr>
          <w:p w14:paraId="4E0B1255" w14:textId="4A2B1C50" w:rsidR="00935F33" w:rsidRDefault="00935F33" w:rsidP="00FC155F">
            <w:pPr>
              <w:spacing w:line="0" w:lineRule="atLeast"/>
              <w:ind w:left="113" w:right="113"/>
              <w:rPr>
                <w:b/>
                <w:sz w:val="28"/>
                <w:szCs w:val="28"/>
              </w:rPr>
            </w:pPr>
            <w:r w:rsidRPr="00935F33">
              <w:rPr>
                <w:b/>
                <w:sz w:val="28"/>
                <w:szCs w:val="28"/>
              </w:rPr>
              <w:t xml:space="preserve">ООО </w:t>
            </w:r>
            <w:r w:rsidRPr="00935F33">
              <w:rPr>
                <w:b/>
                <w:sz w:val="24"/>
                <w:szCs w:val="24"/>
              </w:rPr>
              <w:t xml:space="preserve">«ПО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 w:rsidRPr="00935F33">
              <w:rPr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935F33">
              <w:rPr>
                <w:b/>
                <w:sz w:val="24"/>
                <w:szCs w:val="24"/>
              </w:rPr>
              <w:t>Стройавтоматика</w:t>
            </w:r>
            <w:proofErr w:type="spellEnd"/>
            <w:r w:rsidRPr="00935F33">
              <w:rPr>
                <w:b/>
                <w:sz w:val="24"/>
                <w:szCs w:val="24"/>
              </w:rPr>
              <w:t>»</w:t>
            </w:r>
            <w:r w:rsidRPr="00935F33">
              <w:rPr>
                <w:b/>
                <w:sz w:val="28"/>
                <w:szCs w:val="28"/>
              </w:rPr>
              <w:t xml:space="preserve">  </w:t>
            </w:r>
          </w:p>
          <w:p w14:paraId="36064E62" w14:textId="2B02D2A8" w:rsidR="002150DF" w:rsidRPr="000B555D" w:rsidRDefault="00935F33" w:rsidP="00FC155F">
            <w:pPr>
              <w:pStyle w:val="a3"/>
              <w:spacing w:line="0" w:lineRule="atLeast"/>
              <w:ind w:left="1170" w:right="113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204" w:type="dxa"/>
          </w:tcPr>
          <w:p w14:paraId="7535FAB6" w14:textId="5D77901D" w:rsidR="002150DF" w:rsidRDefault="00935F33" w:rsidP="00E03A26">
            <w:pPr>
              <w:pStyle w:val="a3"/>
              <w:tabs>
                <w:tab w:val="left" w:pos="1875"/>
              </w:tabs>
              <w:ind w:left="0"/>
            </w:pPr>
            <w:r>
              <w:t>1</w:t>
            </w:r>
            <w:r w:rsidR="000A6B93">
              <w:t>0</w:t>
            </w:r>
            <w:r>
              <w:t>.</w:t>
            </w:r>
          </w:p>
          <w:p w14:paraId="2AF9D6C0" w14:textId="1D7A6BE8" w:rsidR="00935F33" w:rsidRDefault="00935F33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3003" w:type="dxa"/>
          </w:tcPr>
          <w:p w14:paraId="43A390FF" w14:textId="77777777" w:rsidR="00935F33" w:rsidRDefault="00935F33" w:rsidP="00935F33">
            <w:pPr>
              <w:tabs>
                <w:tab w:val="left" w:pos="1875"/>
              </w:tabs>
            </w:pPr>
            <w:r>
              <w:t>Извещатель дымовой ИП 212-45 – 250 шт.</w:t>
            </w:r>
          </w:p>
          <w:p w14:paraId="4DB052B9" w14:textId="34938FA6" w:rsidR="002150DF" w:rsidRDefault="00935F33" w:rsidP="000A6B93">
            <w:pPr>
              <w:tabs>
                <w:tab w:val="left" w:pos="1875"/>
              </w:tabs>
            </w:pPr>
            <w:r>
              <w:t xml:space="preserve">Табло «Молния- </w:t>
            </w:r>
            <w:proofErr w:type="gramStart"/>
            <w:r>
              <w:t>12»  Выход</w:t>
            </w:r>
            <w:proofErr w:type="gramEnd"/>
            <w:r>
              <w:t xml:space="preserve">    -    20 шт. </w:t>
            </w:r>
          </w:p>
        </w:tc>
        <w:tc>
          <w:tcPr>
            <w:tcW w:w="1454" w:type="dxa"/>
          </w:tcPr>
          <w:p w14:paraId="5D225E1B" w14:textId="77777777" w:rsidR="002150DF" w:rsidRDefault="002150DF" w:rsidP="00E03A26">
            <w:pPr>
              <w:pStyle w:val="a3"/>
              <w:tabs>
                <w:tab w:val="left" w:pos="1875"/>
              </w:tabs>
              <w:ind w:left="0"/>
            </w:pPr>
          </w:p>
          <w:p w14:paraId="00626E49" w14:textId="0762753E" w:rsidR="00C1210A" w:rsidRDefault="007D163B" w:rsidP="00E03A26">
            <w:pPr>
              <w:pStyle w:val="a3"/>
              <w:tabs>
                <w:tab w:val="left" w:pos="1875"/>
              </w:tabs>
              <w:ind w:left="0"/>
            </w:pPr>
            <w:r>
              <w:t xml:space="preserve">            </w:t>
            </w:r>
            <w:r w:rsidR="00C1210A">
              <w:t>НЕТ</w:t>
            </w:r>
          </w:p>
        </w:tc>
        <w:tc>
          <w:tcPr>
            <w:tcW w:w="1823" w:type="dxa"/>
          </w:tcPr>
          <w:p w14:paraId="10C059A3" w14:textId="62E44980" w:rsidR="00935F33" w:rsidRDefault="00935F33" w:rsidP="00935F3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935F33">
              <w:rPr>
                <w:b/>
                <w:sz w:val="24"/>
                <w:szCs w:val="24"/>
              </w:rPr>
              <w:t>АКТ</w:t>
            </w:r>
            <w:r w:rsidRPr="00935F33">
              <w:rPr>
                <w:sz w:val="24"/>
                <w:szCs w:val="24"/>
              </w:rPr>
              <w:t xml:space="preserve"> от   </w:t>
            </w:r>
          </w:p>
          <w:p w14:paraId="5E316737" w14:textId="77777777" w:rsidR="00935F33" w:rsidRDefault="00935F33" w:rsidP="00935F33">
            <w:pPr>
              <w:spacing w:line="0" w:lineRule="atLeast"/>
              <w:rPr>
                <w:sz w:val="24"/>
                <w:szCs w:val="24"/>
              </w:rPr>
            </w:pPr>
            <w:r w:rsidRPr="00935F33">
              <w:rPr>
                <w:sz w:val="24"/>
                <w:szCs w:val="24"/>
              </w:rPr>
              <w:t>13 август 2018г.</w:t>
            </w:r>
          </w:p>
          <w:p w14:paraId="5C8554F9" w14:textId="2BCCFE54" w:rsidR="00935F33" w:rsidRPr="00935F33" w:rsidRDefault="00935F33" w:rsidP="00935F3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Pr="00935F33">
              <w:rPr>
                <w:sz w:val="24"/>
                <w:szCs w:val="24"/>
              </w:rPr>
              <w:t xml:space="preserve"> </w:t>
            </w:r>
            <w:r w:rsidR="000B555D">
              <w:rPr>
                <w:sz w:val="24"/>
                <w:szCs w:val="24"/>
              </w:rPr>
              <w:t xml:space="preserve">контракт </w:t>
            </w:r>
          </w:p>
          <w:p w14:paraId="5B2D8949" w14:textId="77777777" w:rsidR="002150DF" w:rsidRDefault="002150DF" w:rsidP="00E03A26">
            <w:pPr>
              <w:pStyle w:val="a3"/>
              <w:tabs>
                <w:tab w:val="left" w:pos="1875"/>
              </w:tabs>
              <w:ind w:left="0"/>
            </w:pPr>
          </w:p>
        </w:tc>
      </w:tr>
      <w:tr w:rsidR="00CB6A14" w14:paraId="37475771" w14:textId="77777777" w:rsidTr="00CB6A14">
        <w:trPr>
          <w:cantSplit/>
          <w:trHeight w:val="2227"/>
        </w:trPr>
        <w:tc>
          <w:tcPr>
            <w:tcW w:w="575" w:type="dxa"/>
          </w:tcPr>
          <w:p w14:paraId="53D97016" w14:textId="77777777" w:rsidR="00CB6A14" w:rsidRDefault="00CB6A14" w:rsidP="00E03A26">
            <w:pPr>
              <w:pStyle w:val="a3"/>
              <w:tabs>
                <w:tab w:val="left" w:pos="1875"/>
              </w:tabs>
              <w:ind w:left="0"/>
            </w:pPr>
          </w:p>
          <w:p w14:paraId="5460CDD1" w14:textId="465816DD" w:rsidR="00CB6A14" w:rsidRPr="00CB6A14" w:rsidRDefault="00CB6A14" w:rsidP="00CB6A14">
            <w:r>
              <w:t>6.</w:t>
            </w:r>
          </w:p>
        </w:tc>
        <w:tc>
          <w:tcPr>
            <w:tcW w:w="2402" w:type="dxa"/>
            <w:textDirection w:val="btLr"/>
          </w:tcPr>
          <w:p w14:paraId="56099719" w14:textId="77777777" w:rsidR="00CB6A14" w:rsidRPr="00CB6A14" w:rsidRDefault="00CB6A14" w:rsidP="00CB6A14">
            <w:pPr>
              <w:spacing w:line="0" w:lineRule="atLeast"/>
              <w:ind w:left="113"/>
              <w:rPr>
                <w:b/>
                <w:sz w:val="28"/>
                <w:szCs w:val="28"/>
              </w:rPr>
            </w:pPr>
            <w:r w:rsidRPr="00CB6A14">
              <w:rPr>
                <w:b/>
                <w:sz w:val="28"/>
                <w:szCs w:val="28"/>
              </w:rPr>
              <w:t xml:space="preserve">РОСТЕХНАДЗОР-  </w:t>
            </w:r>
          </w:p>
          <w:p w14:paraId="20C49D93" w14:textId="77777777" w:rsidR="00CB6A14" w:rsidRDefault="00CB6A14" w:rsidP="00CB6A14">
            <w:pPr>
              <w:spacing w:line="0" w:lineRule="atLeast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14:paraId="1A6C626A" w14:textId="77777777" w:rsidR="00A453D8" w:rsidRDefault="00A453D8" w:rsidP="00E03A26">
            <w:pPr>
              <w:pStyle w:val="a3"/>
              <w:tabs>
                <w:tab w:val="left" w:pos="1875"/>
              </w:tabs>
              <w:ind w:left="0"/>
            </w:pPr>
          </w:p>
          <w:p w14:paraId="13BE2CE1" w14:textId="77777777" w:rsidR="00A453D8" w:rsidRDefault="00A453D8" w:rsidP="00E03A26">
            <w:pPr>
              <w:pStyle w:val="a3"/>
              <w:tabs>
                <w:tab w:val="left" w:pos="1875"/>
              </w:tabs>
              <w:ind w:left="0"/>
            </w:pPr>
          </w:p>
          <w:p w14:paraId="69CEFBB6" w14:textId="4B082D49" w:rsidR="00CB6A14" w:rsidRDefault="00CB6A14" w:rsidP="00E03A26">
            <w:pPr>
              <w:pStyle w:val="a3"/>
              <w:tabs>
                <w:tab w:val="left" w:pos="1875"/>
              </w:tabs>
              <w:ind w:left="0"/>
            </w:pPr>
            <w:r>
              <w:t>11</w:t>
            </w:r>
            <w:r w:rsidR="00A453D8">
              <w:t>.</w:t>
            </w:r>
          </w:p>
          <w:p w14:paraId="31DDD14B" w14:textId="043B1631" w:rsidR="00A453D8" w:rsidRDefault="00A453D8" w:rsidP="00E03A26">
            <w:pPr>
              <w:pStyle w:val="a3"/>
              <w:tabs>
                <w:tab w:val="left" w:pos="1875"/>
              </w:tabs>
              <w:ind w:left="0"/>
            </w:pPr>
          </w:p>
        </w:tc>
        <w:tc>
          <w:tcPr>
            <w:tcW w:w="3003" w:type="dxa"/>
          </w:tcPr>
          <w:p w14:paraId="35162AEC" w14:textId="77777777" w:rsidR="00CB6A14" w:rsidRPr="00CB6A14" w:rsidRDefault="00CB6A14" w:rsidP="00CB6A14">
            <w:pPr>
              <w:spacing w:line="0" w:lineRule="atLeast"/>
            </w:pPr>
            <w:r w:rsidRPr="00CB6A14">
              <w:t>Назначить ответственного за электрохозяйство</w:t>
            </w:r>
          </w:p>
          <w:p w14:paraId="1AF4EF20" w14:textId="77777777" w:rsidR="00CB6A14" w:rsidRPr="00CB6A14" w:rsidRDefault="00CB6A14" w:rsidP="00CB6A14">
            <w:pPr>
              <w:spacing w:line="0" w:lineRule="atLeast"/>
            </w:pPr>
          </w:p>
          <w:p w14:paraId="2E798291" w14:textId="5EF292C1" w:rsidR="00CB6A14" w:rsidRPr="00CB6A14" w:rsidRDefault="00CB6A14" w:rsidP="00CB6A14">
            <w:pPr>
              <w:spacing w:line="0" w:lineRule="atLeast"/>
            </w:pPr>
            <w:r w:rsidRPr="00CB6A14">
              <w:t>Однолинейная схема во всех ЩО, ВР</w:t>
            </w:r>
          </w:p>
          <w:p w14:paraId="0692BE8F" w14:textId="77777777" w:rsidR="00CB6A14" w:rsidRPr="00CB6A14" w:rsidRDefault="00CB6A14" w:rsidP="00CB6A14">
            <w:pPr>
              <w:pStyle w:val="a3"/>
              <w:tabs>
                <w:tab w:val="left" w:pos="1875"/>
              </w:tabs>
            </w:pPr>
          </w:p>
          <w:p w14:paraId="25B2E943" w14:textId="77777777" w:rsidR="00CB6A14" w:rsidRDefault="00CB6A14" w:rsidP="00935F33">
            <w:pPr>
              <w:tabs>
                <w:tab w:val="left" w:pos="1875"/>
              </w:tabs>
            </w:pPr>
          </w:p>
        </w:tc>
        <w:tc>
          <w:tcPr>
            <w:tcW w:w="1454" w:type="dxa"/>
          </w:tcPr>
          <w:p w14:paraId="5B0B09F7" w14:textId="77777777" w:rsidR="00CB6A14" w:rsidRDefault="00CB6A14" w:rsidP="00E03A26">
            <w:pPr>
              <w:pStyle w:val="a3"/>
              <w:tabs>
                <w:tab w:val="left" w:pos="1875"/>
              </w:tabs>
              <w:ind w:left="0"/>
            </w:pPr>
          </w:p>
          <w:p w14:paraId="6BDB9AE6" w14:textId="77777777" w:rsidR="00CB6A14" w:rsidRDefault="00CB6A14" w:rsidP="00E03A26">
            <w:pPr>
              <w:pStyle w:val="a3"/>
              <w:tabs>
                <w:tab w:val="left" w:pos="1875"/>
              </w:tabs>
              <w:ind w:left="0"/>
            </w:pPr>
            <w:r>
              <w:t>Назначен</w:t>
            </w:r>
          </w:p>
          <w:p w14:paraId="390E38D1" w14:textId="77777777" w:rsidR="00CB6A14" w:rsidRDefault="00CB6A14" w:rsidP="00CB6A14"/>
          <w:p w14:paraId="1A61FBAA" w14:textId="77777777" w:rsidR="00CB6A14" w:rsidRDefault="00CB6A14" w:rsidP="00CB6A14"/>
          <w:p w14:paraId="5BAB7FF6" w14:textId="38C29391" w:rsidR="00CB6A14" w:rsidRPr="00CB6A14" w:rsidRDefault="00CB6A14" w:rsidP="00CB6A14">
            <w:r>
              <w:t>Сделано.</w:t>
            </w:r>
          </w:p>
        </w:tc>
        <w:tc>
          <w:tcPr>
            <w:tcW w:w="1823" w:type="dxa"/>
          </w:tcPr>
          <w:p w14:paraId="7B68EE29" w14:textId="77777777" w:rsidR="00CB6A14" w:rsidRPr="00CB6A14" w:rsidRDefault="00CB6A14" w:rsidP="00CB6A14">
            <w:pPr>
              <w:spacing w:line="0" w:lineRule="atLeast"/>
              <w:ind w:left="113"/>
              <w:rPr>
                <w:sz w:val="24"/>
                <w:szCs w:val="24"/>
              </w:rPr>
            </w:pPr>
            <w:r w:rsidRPr="00CB6A14">
              <w:rPr>
                <w:sz w:val="24"/>
                <w:szCs w:val="24"/>
              </w:rPr>
              <w:t>Устранить замечания до 30.08.2019г.</w:t>
            </w:r>
          </w:p>
          <w:p w14:paraId="5D58EB4A" w14:textId="77777777" w:rsidR="00CB6A14" w:rsidRDefault="00CB6A14" w:rsidP="00935F33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CB6A14" w14:paraId="030C76A0" w14:textId="77777777" w:rsidTr="00CB6A14">
        <w:trPr>
          <w:cantSplit/>
          <w:trHeight w:val="2227"/>
        </w:trPr>
        <w:tc>
          <w:tcPr>
            <w:tcW w:w="575" w:type="dxa"/>
          </w:tcPr>
          <w:p w14:paraId="0D27CC4F" w14:textId="77777777" w:rsidR="00CB6A14" w:rsidRDefault="00CB6A14" w:rsidP="00E03A26">
            <w:pPr>
              <w:pStyle w:val="a3"/>
              <w:tabs>
                <w:tab w:val="left" w:pos="1875"/>
              </w:tabs>
              <w:ind w:left="0"/>
            </w:pPr>
          </w:p>
          <w:p w14:paraId="2B2CFCD1" w14:textId="451F633B" w:rsidR="00CB6A14" w:rsidRDefault="00CB6A14" w:rsidP="00E03A26">
            <w:pPr>
              <w:pStyle w:val="a3"/>
              <w:tabs>
                <w:tab w:val="left" w:pos="1875"/>
              </w:tabs>
              <w:ind w:left="0"/>
            </w:pPr>
            <w:r>
              <w:t xml:space="preserve">7. </w:t>
            </w:r>
          </w:p>
        </w:tc>
        <w:tc>
          <w:tcPr>
            <w:tcW w:w="2402" w:type="dxa"/>
            <w:textDirection w:val="btLr"/>
          </w:tcPr>
          <w:p w14:paraId="4798AC6C" w14:textId="77777777" w:rsidR="00CB6A14" w:rsidRDefault="00CB6A14" w:rsidP="00CB6A14">
            <w:pPr>
              <w:spacing w:line="0" w:lineRule="atLeast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Роспотребна</w:t>
            </w:r>
            <w:r w:rsidR="00A453D8">
              <w:rPr>
                <w:b/>
                <w:sz w:val="28"/>
                <w:szCs w:val="28"/>
              </w:rPr>
              <w:t xml:space="preserve">дзор   </w:t>
            </w:r>
          </w:p>
          <w:p w14:paraId="77EB9C90" w14:textId="1AD9A33F" w:rsidR="00A453D8" w:rsidRPr="00CB6A14" w:rsidRDefault="00A453D8" w:rsidP="00CB6A14">
            <w:pPr>
              <w:spacing w:line="0" w:lineRule="atLeast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Предписание № 358 </w:t>
            </w:r>
            <w:proofErr w:type="gramStart"/>
            <w:r>
              <w:rPr>
                <w:b/>
                <w:sz w:val="28"/>
                <w:szCs w:val="28"/>
              </w:rPr>
              <w:t>от  26</w:t>
            </w:r>
            <w:proofErr w:type="gramEnd"/>
            <w:r>
              <w:rPr>
                <w:b/>
                <w:sz w:val="28"/>
                <w:szCs w:val="28"/>
              </w:rPr>
              <w:t>.06.19</w:t>
            </w:r>
          </w:p>
        </w:tc>
        <w:tc>
          <w:tcPr>
            <w:tcW w:w="1204" w:type="dxa"/>
          </w:tcPr>
          <w:p w14:paraId="1518DE79" w14:textId="77777777" w:rsidR="00CB6A14" w:rsidRDefault="00CB6A14" w:rsidP="00E03A26">
            <w:pPr>
              <w:pStyle w:val="a3"/>
              <w:tabs>
                <w:tab w:val="left" w:pos="1875"/>
              </w:tabs>
              <w:ind w:left="0"/>
            </w:pPr>
          </w:p>
          <w:p w14:paraId="19C80710" w14:textId="77777777" w:rsidR="00A453D8" w:rsidRDefault="00A453D8" w:rsidP="00E03A26">
            <w:pPr>
              <w:pStyle w:val="a3"/>
              <w:tabs>
                <w:tab w:val="left" w:pos="1875"/>
              </w:tabs>
              <w:ind w:left="0"/>
            </w:pPr>
          </w:p>
          <w:p w14:paraId="24E23AD2" w14:textId="1D1048CE" w:rsidR="00A453D8" w:rsidRDefault="00A453D8" w:rsidP="00E03A26">
            <w:pPr>
              <w:pStyle w:val="a3"/>
              <w:tabs>
                <w:tab w:val="left" w:pos="1875"/>
              </w:tabs>
              <w:ind w:left="0"/>
            </w:pPr>
            <w:r>
              <w:t>12.</w:t>
            </w:r>
          </w:p>
        </w:tc>
        <w:tc>
          <w:tcPr>
            <w:tcW w:w="3003" w:type="dxa"/>
          </w:tcPr>
          <w:p w14:paraId="1E1CC946" w14:textId="77777777" w:rsidR="00CB6A14" w:rsidRDefault="00CB6A14" w:rsidP="00CB6A14">
            <w:pPr>
              <w:spacing w:line="0" w:lineRule="atLeast"/>
            </w:pPr>
          </w:p>
          <w:p w14:paraId="242825C6" w14:textId="77777777" w:rsidR="00A453D8" w:rsidRDefault="00A453D8" w:rsidP="00A453D8">
            <w:pPr>
              <w:spacing w:line="0" w:lineRule="atLeast"/>
            </w:pPr>
            <w:r>
              <w:t>Установить сетки на окна в малом спортзале.</w:t>
            </w:r>
          </w:p>
          <w:p w14:paraId="6A19E1C8" w14:textId="77777777" w:rsidR="00A453D8" w:rsidRDefault="00A453D8" w:rsidP="00A453D8">
            <w:pPr>
              <w:spacing w:line="0" w:lineRule="atLeast"/>
            </w:pPr>
          </w:p>
          <w:p w14:paraId="06C4BBF3" w14:textId="7C268B23" w:rsidR="00A453D8" w:rsidRDefault="00A453D8" w:rsidP="00A453D8">
            <w:pPr>
              <w:spacing w:line="0" w:lineRule="atLeast"/>
            </w:pPr>
            <w:proofErr w:type="gramStart"/>
            <w:r>
              <w:t>Оборудовать  площадку</w:t>
            </w:r>
            <w:proofErr w:type="gramEnd"/>
            <w:r>
              <w:t xml:space="preserve"> для сбора мусора на территории учреждения на расстояние не менее 25 м от здания.</w:t>
            </w:r>
          </w:p>
          <w:p w14:paraId="6DB4C0C3" w14:textId="4A53ED34" w:rsidR="00A453D8" w:rsidRDefault="00A453D8" w:rsidP="00A453D8">
            <w:pPr>
              <w:spacing w:line="0" w:lineRule="atLeast"/>
            </w:pPr>
          </w:p>
          <w:p w14:paraId="10BFC12E" w14:textId="108F32CC" w:rsidR="00A453D8" w:rsidRDefault="00A453D8" w:rsidP="00A453D8">
            <w:pPr>
              <w:spacing w:line="0" w:lineRule="atLeast"/>
            </w:pPr>
            <w:r>
              <w:t xml:space="preserve">В малом спортзале </w:t>
            </w:r>
            <w:proofErr w:type="spellStart"/>
            <w:r>
              <w:t>остекленение</w:t>
            </w:r>
            <w:proofErr w:type="spellEnd"/>
            <w:r>
              <w:t xml:space="preserve"> око</w:t>
            </w:r>
            <w:r w:rsidR="00C25787">
              <w:t>н</w:t>
            </w:r>
            <w:r>
              <w:t xml:space="preserve"> выполнено не из цельного </w:t>
            </w:r>
            <w:proofErr w:type="spellStart"/>
            <w:r>
              <w:t>стеклополотна</w:t>
            </w:r>
            <w:proofErr w:type="spellEnd"/>
            <w:r>
              <w:t xml:space="preserve">. </w:t>
            </w:r>
          </w:p>
          <w:p w14:paraId="15F76388" w14:textId="43113901" w:rsidR="00A453D8" w:rsidRPr="00CB6A14" w:rsidRDefault="00A453D8" w:rsidP="00A453D8">
            <w:pPr>
              <w:spacing w:line="0" w:lineRule="atLeast"/>
            </w:pPr>
          </w:p>
        </w:tc>
        <w:tc>
          <w:tcPr>
            <w:tcW w:w="1454" w:type="dxa"/>
          </w:tcPr>
          <w:p w14:paraId="0874BFCC" w14:textId="77777777" w:rsidR="00CB6A14" w:rsidRDefault="00CB6A14" w:rsidP="00E03A26">
            <w:pPr>
              <w:pStyle w:val="a3"/>
              <w:tabs>
                <w:tab w:val="left" w:pos="1875"/>
              </w:tabs>
              <w:ind w:left="0"/>
            </w:pPr>
          </w:p>
          <w:p w14:paraId="5A9B70DC" w14:textId="77777777" w:rsidR="00A453D8" w:rsidRDefault="00A453D8" w:rsidP="00E03A26">
            <w:pPr>
              <w:pStyle w:val="a3"/>
              <w:tabs>
                <w:tab w:val="left" w:pos="1875"/>
              </w:tabs>
              <w:ind w:left="0"/>
            </w:pPr>
            <w:r>
              <w:t>установлено</w:t>
            </w:r>
          </w:p>
          <w:p w14:paraId="40DFE15C" w14:textId="77777777" w:rsidR="00A453D8" w:rsidRDefault="00A453D8" w:rsidP="00A453D8"/>
          <w:p w14:paraId="0192883B" w14:textId="77777777" w:rsidR="00A453D8" w:rsidRDefault="00A453D8" w:rsidP="00A453D8"/>
          <w:p w14:paraId="046163F0" w14:textId="77777777" w:rsidR="00A453D8" w:rsidRDefault="00A453D8" w:rsidP="00A453D8"/>
          <w:p w14:paraId="6F06C16B" w14:textId="77777777" w:rsidR="00A453D8" w:rsidRDefault="00A453D8" w:rsidP="00A453D8">
            <w:r>
              <w:t>не выполнено</w:t>
            </w:r>
          </w:p>
          <w:p w14:paraId="679AA83D" w14:textId="77777777" w:rsidR="00C25787" w:rsidRPr="00C25787" w:rsidRDefault="00C25787" w:rsidP="00C25787"/>
          <w:p w14:paraId="183ED11E" w14:textId="77777777" w:rsidR="00C25787" w:rsidRDefault="00C25787" w:rsidP="00C25787"/>
          <w:p w14:paraId="58372298" w14:textId="77777777" w:rsidR="00C25787" w:rsidRDefault="00C25787" w:rsidP="00C25787"/>
          <w:p w14:paraId="19A89953" w14:textId="77777777" w:rsidR="00C25787" w:rsidRDefault="00C25787" w:rsidP="00C25787"/>
          <w:p w14:paraId="4EB218B2" w14:textId="6BFA11BC" w:rsidR="00C25787" w:rsidRPr="00C25787" w:rsidRDefault="00C25787" w:rsidP="00C25787">
            <w:r>
              <w:t>выполнено</w:t>
            </w:r>
          </w:p>
        </w:tc>
        <w:tc>
          <w:tcPr>
            <w:tcW w:w="1823" w:type="dxa"/>
          </w:tcPr>
          <w:p w14:paraId="0FAD41DA" w14:textId="77777777" w:rsidR="00CB6A14" w:rsidRDefault="00CB6A14" w:rsidP="00CB6A14">
            <w:pPr>
              <w:spacing w:line="0" w:lineRule="atLeast"/>
              <w:ind w:left="113"/>
              <w:rPr>
                <w:sz w:val="24"/>
                <w:szCs w:val="24"/>
              </w:rPr>
            </w:pPr>
          </w:p>
          <w:p w14:paraId="6DA086E5" w14:textId="77777777" w:rsidR="00A453D8" w:rsidRDefault="00A453D8" w:rsidP="00CB6A14">
            <w:pPr>
              <w:spacing w:line="0" w:lineRule="atLeast"/>
              <w:ind w:left="113"/>
              <w:rPr>
                <w:sz w:val="24"/>
                <w:szCs w:val="24"/>
              </w:rPr>
            </w:pPr>
          </w:p>
          <w:p w14:paraId="0FFC2671" w14:textId="77777777" w:rsidR="00A453D8" w:rsidRDefault="00A453D8" w:rsidP="00CB6A14">
            <w:pPr>
              <w:spacing w:line="0" w:lineRule="atLeast"/>
              <w:ind w:left="113"/>
              <w:rPr>
                <w:sz w:val="24"/>
                <w:szCs w:val="24"/>
              </w:rPr>
            </w:pPr>
          </w:p>
          <w:p w14:paraId="216A38A9" w14:textId="7F24E8FF" w:rsidR="00A453D8" w:rsidRPr="00CB6A14" w:rsidRDefault="00A453D8" w:rsidP="00CB6A14">
            <w:pPr>
              <w:spacing w:line="0" w:lineRule="atLeas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до 14. Мая 2020г.</w:t>
            </w:r>
          </w:p>
        </w:tc>
      </w:tr>
    </w:tbl>
    <w:p w14:paraId="34D4F5C2" w14:textId="68E4D603" w:rsidR="00A453D8" w:rsidRDefault="00A453D8" w:rsidP="008B5C76">
      <w:pPr>
        <w:tabs>
          <w:tab w:val="left" w:pos="1305"/>
        </w:tabs>
      </w:pPr>
    </w:p>
    <w:p w14:paraId="201AB720" w14:textId="31EDC819" w:rsidR="00A453D8" w:rsidRDefault="00A453D8" w:rsidP="008B5C76">
      <w:pPr>
        <w:tabs>
          <w:tab w:val="left" w:pos="1305"/>
        </w:tabs>
      </w:pPr>
    </w:p>
    <w:p w14:paraId="0A2238D5" w14:textId="680325AB" w:rsidR="003E7705" w:rsidRDefault="003E7705" w:rsidP="008B5C76">
      <w:pPr>
        <w:tabs>
          <w:tab w:val="left" w:pos="1305"/>
        </w:tabs>
      </w:pPr>
    </w:p>
    <w:p w14:paraId="5BC8EE7B" w14:textId="4671CAF6" w:rsidR="00E2160F" w:rsidRDefault="00E2160F" w:rsidP="008B5C76">
      <w:pPr>
        <w:tabs>
          <w:tab w:val="left" w:pos="1305"/>
        </w:tabs>
      </w:pPr>
    </w:p>
    <w:p w14:paraId="168416E3" w14:textId="646EBBEF" w:rsidR="00E2160F" w:rsidRDefault="00E2160F" w:rsidP="008B5C76">
      <w:pPr>
        <w:tabs>
          <w:tab w:val="left" w:pos="1305"/>
        </w:tabs>
      </w:pPr>
    </w:p>
    <w:p w14:paraId="072CA5E1" w14:textId="77777777" w:rsidR="00E2160F" w:rsidRDefault="00E2160F" w:rsidP="008B5C76">
      <w:pPr>
        <w:tabs>
          <w:tab w:val="left" w:pos="1305"/>
        </w:tabs>
      </w:pPr>
    </w:p>
    <w:p w14:paraId="0165DD18" w14:textId="77777777" w:rsidR="00A453D8" w:rsidRDefault="00A453D8" w:rsidP="008B5C76">
      <w:pPr>
        <w:tabs>
          <w:tab w:val="left" w:pos="1305"/>
        </w:tabs>
      </w:pPr>
    </w:p>
    <w:p w14:paraId="2EF796AC" w14:textId="1AA26FA5" w:rsidR="00A41700" w:rsidRDefault="00A41700" w:rsidP="008B5C76">
      <w:pPr>
        <w:tabs>
          <w:tab w:val="left" w:pos="1305"/>
        </w:tabs>
      </w:pPr>
      <w:r>
        <w:lastRenderedPageBreak/>
        <w:t>ПОЛНЫЙ СПИСОК:</w:t>
      </w:r>
    </w:p>
    <w:p w14:paraId="0B98B5B1" w14:textId="77777777" w:rsidR="00A41700" w:rsidRDefault="00A41700" w:rsidP="00A4170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РОСПОТРЕБНАДЗОР   </w:t>
      </w:r>
      <w:proofErr w:type="gramStart"/>
      <w:r w:rsidRPr="00E369B0">
        <w:rPr>
          <w:b/>
          <w:sz w:val="28"/>
          <w:szCs w:val="28"/>
        </w:rPr>
        <w:t>Предписание  №</w:t>
      </w:r>
      <w:proofErr w:type="gramEnd"/>
      <w:r w:rsidRPr="00E369B0">
        <w:rPr>
          <w:b/>
          <w:sz w:val="28"/>
          <w:szCs w:val="28"/>
        </w:rPr>
        <w:t xml:space="preserve"> 579 от 15 декабря 2016г.</w:t>
      </w:r>
    </w:p>
    <w:p w14:paraId="7C7EEE8F" w14:textId="10B6B4FB" w:rsidR="00A41700" w:rsidRPr="003B2D5C" w:rsidRDefault="00A41700" w:rsidP="00A417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3B2D5C">
        <w:rPr>
          <w:b/>
          <w:sz w:val="28"/>
          <w:szCs w:val="28"/>
        </w:rPr>
        <w:t>Устранить замечания до 01.</w:t>
      </w:r>
      <w:r>
        <w:rPr>
          <w:b/>
          <w:sz w:val="28"/>
          <w:szCs w:val="28"/>
        </w:rPr>
        <w:t>12</w:t>
      </w:r>
      <w:r w:rsidRPr="003B2D5C">
        <w:rPr>
          <w:b/>
          <w:sz w:val="28"/>
          <w:szCs w:val="28"/>
        </w:rPr>
        <w:t>.2018г.</w:t>
      </w:r>
    </w:p>
    <w:p w14:paraId="2C92EB0C" w14:textId="77777777" w:rsidR="00A41700" w:rsidRPr="00E369B0" w:rsidRDefault="00A41700" w:rsidP="00A41700">
      <w:pPr>
        <w:pStyle w:val="a3"/>
        <w:rPr>
          <w:b/>
          <w:sz w:val="28"/>
          <w:szCs w:val="28"/>
        </w:rPr>
      </w:pPr>
    </w:p>
    <w:p w14:paraId="1B4FF205" w14:textId="733F5778" w:rsidR="00A41700" w:rsidRDefault="00A41700" w:rsidP="00A41700">
      <w:pPr>
        <w:pStyle w:val="a3"/>
        <w:numPr>
          <w:ilvl w:val="0"/>
          <w:numId w:val="8"/>
        </w:numPr>
      </w:pPr>
      <w:r>
        <w:t>В семи санитарных узлах установить вместо чаши Генуя унитазы.</w:t>
      </w:r>
    </w:p>
    <w:p w14:paraId="6504684E" w14:textId="77777777" w:rsidR="00A41700" w:rsidRDefault="00A41700" w:rsidP="00A41700">
      <w:pPr>
        <w:pStyle w:val="a3"/>
        <w:numPr>
          <w:ilvl w:val="0"/>
          <w:numId w:val="8"/>
        </w:numPr>
      </w:pPr>
      <w:r>
        <w:t>Восстановить три звена ограждения территории.</w:t>
      </w:r>
    </w:p>
    <w:p w14:paraId="752264E7" w14:textId="497ED0B4" w:rsidR="00A41700" w:rsidRDefault="00A41700" w:rsidP="00A41700">
      <w:pPr>
        <w:pStyle w:val="a3"/>
        <w:numPr>
          <w:ilvl w:val="0"/>
          <w:numId w:val="8"/>
        </w:numPr>
      </w:pPr>
      <w:r>
        <w:t>В кабинетах № 408, 315, 317, 318,  рекреации 3 этажа заменить линолеумное покрытие.</w:t>
      </w:r>
    </w:p>
    <w:p w14:paraId="4385F9B0" w14:textId="77777777" w:rsidR="00A41700" w:rsidRDefault="00A41700" w:rsidP="00A41700">
      <w:pPr>
        <w:pStyle w:val="a3"/>
        <w:numPr>
          <w:ilvl w:val="0"/>
          <w:numId w:val="8"/>
        </w:numPr>
      </w:pPr>
      <w:r>
        <w:t xml:space="preserve">В </w:t>
      </w:r>
      <w:proofErr w:type="gramStart"/>
      <w:r>
        <w:t>кабинете  «</w:t>
      </w:r>
      <w:proofErr w:type="gramEnd"/>
      <w:r>
        <w:t>Домоводство» оборудовать двухгнездовыми раковинами для обработки посуды.</w:t>
      </w:r>
    </w:p>
    <w:p w14:paraId="05C8B3E0" w14:textId="77777777" w:rsidR="00A41700" w:rsidRPr="003B2D5C" w:rsidRDefault="00A41700" w:rsidP="00A41700">
      <w:pPr>
        <w:pStyle w:val="a3"/>
        <w:rPr>
          <w:b/>
          <w:u w:val="single"/>
        </w:rPr>
      </w:pPr>
      <w:r w:rsidRPr="003B2D5C">
        <w:rPr>
          <w:b/>
          <w:u w:val="single"/>
        </w:rPr>
        <w:t>Суд состоится 19.02.2018г.</w:t>
      </w:r>
    </w:p>
    <w:p w14:paraId="7FA9512B" w14:textId="77777777" w:rsidR="00A41700" w:rsidRDefault="00A41700" w:rsidP="00A41700">
      <w:pPr>
        <w:pStyle w:val="a3"/>
      </w:pPr>
    </w:p>
    <w:p w14:paraId="1D9BD2B0" w14:textId="77777777" w:rsidR="00A41700" w:rsidRPr="00E369B0" w:rsidRDefault="00A41700" w:rsidP="00A41700">
      <w:pPr>
        <w:pStyle w:val="a3"/>
        <w:numPr>
          <w:ilvl w:val="0"/>
          <w:numId w:val="3"/>
        </w:numPr>
        <w:spacing w:after="0" w:line="0" w:lineRule="atLeast"/>
        <w:rPr>
          <w:b/>
          <w:sz w:val="28"/>
          <w:szCs w:val="28"/>
        </w:rPr>
      </w:pPr>
      <w:r w:rsidRPr="00E369B0">
        <w:rPr>
          <w:b/>
          <w:sz w:val="28"/>
          <w:szCs w:val="28"/>
        </w:rPr>
        <w:t xml:space="preserve">По Решению суда Заводского района г. Кемерово от 08.11.17г. </w:t>
      </w:r>
    </w:p>
    <w:p w14:paraId="7DEE6B59" w14:textId="77777777" w:rsidR="00A41700" w:rsidRPr="00E369B0" w:rsidRDefault="00A41700" w:rsidP="00A41700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E369B0">
        <w:rPr>
          <w:b/>
          <w:sz w:val="28"/>
          <w:szCs w:val="28"/>
        </w:rPr>
        <w:t xml:space="preserve">Дело № 2-3494-17 </w:t>
      </w:r>
    </w:p>
    <w:p w14:paraId="3E992520" w14:textId="77777777" w:rsidR="00A41700" w:rsidRPr="00E369B0" w:rsidRDefault="00A41700" w:rsidP="00A41700">
      <w:pPr>
        <w:rPr>
          <w:b/>
          <w:sz w:val="28"/>
          <w:szCs w:val="28"/>
        </w:rPr>
      </w:pPr>
      <w:r w:rsidRPr="00E36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E369B0">
        <w:rPr>
          <w:b/>
          <w:sz w:val="28"/>
          <w:szCs w:val="28"/>
        </w:rPr>
        <w:t>Устранить замечания до 01.09.2018г.</w:t>
      </w:r>
    </w:p>
    <w:p w14:paraId="143216C4" w14:textId="77777777" w:rsidR="00A41700" w:rsidRDefault="00A41700" w:rsidP="00A41700">
      <w:pPr>
        <w:pStyle w:val="a3"/>
        <w:numPr>
          <w:ilvl w:val="0"/>
          <w:numId w:val="8"/>
        </w:numPr>
      </w:pPr>
      <w:r>
        <w:t>В кабинете информатики провести замену линолеума.</w:t>
      </w:r>
    </w:p>
    <w:p w14:paraId="60A02462" w14:textId="77777777" w:rsidR="00A41700" w:rsidRDefault="00A41700" w:rsidP="00A41700">
      <w:pPr>
        <w:pStyle w:val="a3"/>
        <w:numPr>
          <w:ilvl w:val="0"/>
          <w:numId w:val="8"/>
        </w:numPr>
      </w:pPr>
      <w:r>
        <w:t>В большом спортивном зале провести ремонт стен и потолка, устранив трещины, щели, деформации, следы поражения грибком.</w:t>
      </w:r>
    </w:p>
    <w:p w14:paraId="01FAE4BD" w14:textId="77777777" w:rsidR="00A41700" w:rsidRDefault="00A41700" w:rsidP="00A41700">
      <w:pPr>
        <w:pStyle w:val="a3"/>
        <w:rPr>
          <w:color w:val="FF0000"/>
        </w:rPr>
      </w:pPr>
    </w:p>
    <w:p w14:paraId="1125E454" w14:textId="77777777" w:rsidR="00A41700" w:rsidRPr="00057598" w:rsidRDefault="00A41700" w:rsidP="00A41700">
      <w:pPr>
        <w:pStyle w:val="a3"/>
        <w:numPr>
          <w:ilvl w:val="0"/>
          <w:numId w:val="3"/>
        </w:numPr>
        <w:spacing w:after="0" w:line="0" w:lineRule="atLeast"/>
        <w:rPr>
          <w:b/>
          <w:color w:val="FF0000"/>
          <w:sz w:val="28"/>
          <w:szCs w:val="28"/>
        </w:rPr>
      </w:pPr>
      <w:r w:rsidRPr="00057598">
        <w:rPr>
          <w:b/>
          <w:sz w:val="28"/>
          <w:szCs w:val="28"/>
        </w:rPr>
        <w:t>ООО «</w:t>
      </w:r>
      <w:proofErr w:type="gramStart"/>
      <w:r w:rsidRPr="00057598">
        <w:rPr>
          <w:b/>
          <w:sz w:val="28"/>
          <w:szCs w:val="28"/>
        </w:rPr>
        <w:t>Заводчане»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Акт технического осмотра системы отопления,  </w:t>
      </w:r>
    </w:p>
    <w:p w14:paraId="75B530CC" w14:textId="77777777" w:rsidR="00A41700" w:rsidRDefault="00A41700" w:rsidP="00A41700">
      <w:pPr>
        <w:spacing w:after="0" w:line="0" w:lineRule="atLeast"/>
        <w:ind w:left="709"/>
        <w:rPr>
          <w:sz w:val="24"/>
          <w:szCs w:val="24"/>
        </w:rPr>
      </w:pPr>
      <w:r w:rsidRPr="00057598">
        <w:rPr>
          <w:b/>
          <w:sz w:val="28"/>
          <w:szCs w:val="28"/>
        </w:rPr>
        <w:t xml:space="preserve">                                             </w:t>
      </w:r>
      <w:r w:rsidRPr="00057598">
        <w:rPr>
          <w:sz w:val="24"/>
          <w:szCs w:val="24"/>
        </w:rPr>
        <w:t>водопровода и канализации</w:t>
      </w:r>
      <w:r>
        <w:rPr>
          <w:sz w:val="24"/>
          <w:szCs w:val="24"/>
        </w:rPr>
        <w:t xml:space="preserve"> от      Октябрь 2018г.</w:t>
      </w:r>
    </w:p>
    <w:p w14:paraId="431E017D" w14:textId="77777777" w:rsidR="00A41700" w:rsidRDefault="00A41700" w:rsidP="00A41700">
      <w:pPr>
        <w:spacing w:after="0" w:line="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Апрель 2018г.</w:t>
      </w:r>
    </w:p>
    <w:p w14:paraId="712BEA27" w14:textId="6E5F0B42" w:rsidR="00A41700" w:rsidRDefault="00A41700" w:rsidP="00A41700">
      <w:pPr>
        <w:pStyle w:val="a3"/>
        <w:numPr>
          <w:ilvl w:val="0"/>
          <w:numId w:val="8"/>
        </w:numPr>
        <w:spacing w:after="0" w:line="0" w:lineRule="atLeast"/>
      </w:pPr>
      <w:r w:rsidRPr="00057598">
        <w:t>Заменить приборы</w:t>
      </w:r>
      <w:r>
        <w:t xml:space="preserve"> (батареи)</w:t>
      </w:r>
      <w:r w:rsidRPr="00057598">
        <w:t xml:space="preserve"> отопления </w:t>
      </w:r>
      <w:r>
        <w:t xml:space="preserve">– 72 шт. </w:t>
      </w:r>
      <w:r w:rsidR="00630032">
        <w:t>– кабинеты информатики.</w:t>
      </w:r>
    </w:p>
    <w:p w14:paraId="3CC2E0E4" w14:textId="77777777" w:rsidR="00A41700" w:rsidRDefault="00A41700" w:rsidP="00A41700">
      <w:pPr>
        <w:pStyle w:val="a3"/>
        <w:spacing w:after="0" w:line="0" w:lineRule="atLeast"/>
        <w:ind w:left="643"/>
      </w:pPr>
      <w:r>
        <w:t xml:space="preserve">Стояки – 12 шт. </w:t>
      </w:r>
    </w:p>
    <w:p w14:paraId="1B3A5516" w14:textId="77777777" w:rsidR="00A41700" w:rsidRDefault="00A41700" w:rsidP="00A41700">
      <w:pPr>
        <w:pStyle w:val="a3"/>
        <w:numPr>
          <w:ilvl w:val="0"/>
          <w:numId w:val="8"/>
        </w:numPr>
        <w:spacing w:after="0" w:line="0" w:lineRule="atLeast"/>
      </w:pPr>
      <w:r>
        <w:t xml:space="preserve">Заменить врезку с кранами в </w:t>
      </w:r>
      <w:proofErr w:type="gramStart"/>
      <w:r>
        <w:t>подвале  -</w:t>
      </w:r>
      <w:proofErr w:type="gramEnd"/>
      <w:r>
        <w:t xml:space="preserve"> 37 шт. </w:t>
      </w:r>
    </w:p>
    <w:p w14:paraId="27DEE0B2" w14:textId="77777777" w:rsidR="00A41700" w:rsidRDefault="00A41700" w:rsidP="00A41700">
      <w:pPr>
        <w:pStyle w:val="a3"/>
        <w:numPr>
          <w:ilvl w:val="0"/>
          <w:numId w:val="8"/>
        </w:numPr>
        <w:spacing w:after="0" w:line="0" w:lineRule="atLeast"/>
      </w:pPr>
      <w:r>
        <w:t>Восстановить 50 шт. подвесных светильников в подвале.</w:t>
      </w:r>
    </w:p>
    <w:p w14:paraId="2C5ECCE1" w14:textId="77777777" w:rsidR="00A41700" w:rsidRDefault="00A41700" w:rsidP="00A41700">
      <w:pPr>
        <w:pStyle w:val="a3"/>
        <w:spacing w:after="0" w:line="0" w:lineRule="atLeast"/>
        <w:ind w:left="643"/>
      </w:pPr>
    </w:p>
    <w:p w14:paraId="6CBF133B" w14:textId="77777777" w:rsidR="002150DF" w:rsidRDefault="002150DF" w:rsidP="002150DF">
      <w:pPr>
        <w:pStyle w:val="a3"/>
        <w:numPr>
          <w:ilvl w:val="0"/>
          <w:numId w:val="7"/>
        </w:numPr>
        <w:spacing w:after="0" w:line="0" w:lineRule="atLeast"/>
        <w:rPr>
          <w:b/>
          <w:sz w:val="28"/>
          <w:szCs w:val="28"/>
        </w:rPr>
      </w:pPr>
      <w:r w:rsidRPr="002150DF">
        <w:rPr>
          <w:b/>
          <w:sz w:val="28"/>
          <w:szCs w:val="28"/>
        </w:rPr>
        <w:t>УНДПР ГУ МЧС</w:t>
      </w:r>
      <w:r>
        <w:rPr>
          <w:sz w:val="24"/>
          <w:szCs w:val="24"/>
        </w:rPr>
        <w:t xml:space="preserve"> России по Кемеровской </w:t>
      </w:r>
      <w:proofErr w:type="spellStart"/>
      <w:proofErr w:type="gramStart"/>
      <w:r>
        <w:rPr>
          <w:sz w:val="24"/>
          <w:szCs w:val="24"/>
        </w:rPr>
        <w:t>обл..</w:t>
      </w:r>
      <w:r w:rsidRPr="008B5C76">
        <w:rPr>
          <w:b/>
          <w:sz w:val="28"/>
          <w:szCs w:val="28"/>
        </w:rPr>
        <w:t>Предписание</w:t>
      </w:r>
      <w:proofErr w:type="spellEnd"/>
      <w:proofErr w:type="gramEnd"/>
      <w:r w:rsidRPr="008B5C76">
        <w:rPr>
          <w:b/>
          <w:sz w:val="28"/>
          <w:szCs w:val="28"/>
        </w:rPr>
        <w:t xml:space="preserve"> № 117/1/69</w:t>
      </w:r>
      <w:r>
        <w:rPr>
          <w:b/>
          <w:sz w:val="28"/>
          <w:szCs w:val="28"/>
        </w:rPr>
        <w:t xml:space="preserve"> </w:t>
      </w:r>
    </w:p>
    <w:p w14:paraId="79519FEA" w14:textId="77777777" w:rsidR="002150DF" w:rsidRPr="008B5C76" w:rsidRDefault="002150DF" w:rsidP="002150DF">
      <w:pPr>
        <w:pStyle w:val="a3"/>
        <w:spacing w:after="0" w:line="0" w:lineRule="atLeast"/>
        <w:ind w:left="1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по устранению нарушений требований пожарной</w:t>
      </w:r>
      <w:r w:rsidRPr="002150DF">
        <w:rPr>
          <w:b/>
        </w:rPr>
        <w:t xml:space="preserve"> </w:t>
      </w:r>
      <w:r>
        <w:rPr>
          <w:b/>
        </w:rPr>
        <w:t>безопасности.</w:t>
      </w:r>
    </w:p>
    <w:p w14:paraId="787C5EC5" w14:textId="0A165759" w:rsidR="00A41700" w:rsidRDefault="002150DF" w:rsidP="00A41700">
      <w:pPr>
        <w:pStyle w:val="a3"/>
        <w:spacing w:after="0" w:line="0" w:lineRule="atLeast"/>
        <w:ind w:left="1170"/>
        <w:rPr>
          <w:b/>
        </w:rPr>
      </w:pPr>
      <w:r>
        <w:rPr>
          <w:b/>
          <w:sz w:val="28"/>
          <w:szCs w:val="28"/>
        </w:rPr>
        <w:t xml:space="preserve">                      </w:t>
      </w:r>
      <w:r w:rsidR="00A41700" w:rsidRPr="00E369B0">
        <w:rPr>
          <w:b/>
          <w:sz w:val="28"/>
          <w:szCs w:val="28"/>
        </w:rPr>
        <w:t>Устранить замечания до 01.0</w:t>
      </w:r>
      <w:r w:rsidR="00A41700">
        <w:rPr>
          <w:b/>
          <w:sz w:val="28"/>
          <w:szCs w:val="28"/>
        </w:rPr>
        <w:t>7</w:t>
      </w:r>
      <w:r w:rsidR="00A41700" w:rsidRPr="00E369B0">
        <w:rPr>
          <w:b/>
          <w:sz w:val="28"/>
          <w:szCs w:val="28"/>
        </w:rPr>
        <w:t>.201</w:t>
      </w:r>
      <w:r w:rsidR="00A41700">
        <w:rPr>
          <w:b/>
          <w:sz w:val="28"/>
          <w:szCs w:val="28"/>
        </w:rPr>
        <w:t>9</w:t>
      </w:r>
      <w:r w:rsidR="00A41700" w:rsidRPr="00E369B0">
        <w:rPr>
          <w:b/>
          <w:sz w:val="28"/>
          <w:szCs w:val="28"/>
        </w:rPr>
        <w:t>г.</w:t>
      </w:r>
    </w:p>
    <w:p w14:paraId="564CACD1" w14:textId="77777777" w:rsidR="00A41700" w:rsidRDefault="00A41700" w:rsidP="00A41700">
      <w:pPr>
        <w:pStyle w:val="a3"/>
        <w:spacing w:after="0" w:line="0" w:lineRule="atLeast"/>
        <w:ind w:left="1170"/>
        <w:rPr>
          <w:b/>
        </w:rPr>
      </w:pPr>
    </w:p>
    <w:p w14:paraId="568EB480" w14:textId="77777777" w:rsidR="00A41700" w:rsidRDefault="00A41700" w:rsidP="00A41700">
      <w:pPr>
        <w:pStyle w:val="a3"/>
        <w:numPr>
          <w:ilvl w:val="0"/>
          <w:numId w:val="8"/>
        </w:numPr>
        <w:spacing w:after="0" w:line="0" w:lineRule="atLeast"/>
      </w:pPr>
      <w:r>
        <w:t>Отсутствует эвакуационное освещение в помещениях проходах и на лестничных маршах.</w:t>
      </w:r>
    </w:p>
    <w:p w14:paraId="3BAF85E4" w14:textId="77777777" w:rsidR="00A41700" w:rsidRDefault="00A41700" w:rsidP="00A41700">
      <w:pPr>
        <w:pStyle w:val="a3"/>
        <w:numPr>
          <w:ilvl w:val="0"/>
          <w:numId w:val="8"/>
        </w:numPr>
        <w:spacing w:after="0" w:line="0" w:lineRule="atLeast"/>
        <w:rPr>
          <w:color w:val="FF0000"/>
        </w:rPr>
      </w:pPr>
      <w:r>
        <w:rPr>
          <w:color w:val="FF0000"/>
        </w:rPr>
        <w:t>Огнетушители расположены не на видном месте.</w:t>
      </w:r>
    </w:p>
    <w:p w14:paraId="57B04B2D" w14:textId="77777777" w:rsidR="00A41700" w:rsidRDefault="00A41700" w:rsidP="00A41700">
      <w:pPr>
        <w:pStyle w:val="a3"/>
        <w:numPr>
          <w:ilvl w:val="0"/>
          <w:numId w:val="8"/>
        </w:numPr>
        <w:spacing w:after="0" w:line="0" w:lineRule="atLeast"/>
        <w:rPr>
          <w:color w:val="FF0000"/>
        </w:rPr>
      </w:pPr>
      <w:r>
        <w:rPr>
          <w:color w:val="FF0000"/>
        </w:rPr>
        <w:t xml:space="preserve">Двери лестничных пролетов не имеют приспособлений для </w:t>
      </w:r>
      <w:proofErr w:type="spellStart"/>
      <w:r>
        <w:rPr>
          <w:color w:val="FF0000"/>
        </w:rPr>
        <w:t>самозакрывания</w:t>
      </w:r>
      <w:proofErr w:type="spellEnd"/>
      <w:r>
        <w:rPr>
          <w:color w:val="FF0000"/>
        </w:rPr>
        <w:t>.</w:t>
      </w:r>
    </w:p>
    <w:p w14:paraId="2140E4E7" w14:textId="77777777" w:rsidR="00A41700" w:rsidRPr="00E51B45" w:rsidRDefault="00A41700" w:rsidP="00A41700">
      <w:pPr>
        <w:pStyle w:val="a3"/>
        <w:numPr>
          <w:ilvl w:val="0"/>
          <w:numId w:val="8"/>
        </w:numPr>
        <w:spacing w:after="0" w:line="0" w:lineRule="atLeast"/>
        <w:rPr>
          <w:color w:val="FF0000"/>
        </w:rPr>
      </w:pPr>
      <w:r>
        <w:rPr>
          <w:color w:val="FF0000"/>
        </w:rPr>
        <w:t>Освободить вентиляционную камеру от хлама.</w:t>
      </w:r>
    </w:p>
    <w:p w14:paraId="519A2671" w14:textId="77777777" w:rsidR="00A41700" w:rsidRPr="00057598" w:rsidRDefault="00A41700" w:rsidP="00A41700">
      <w:pPr>
        <w:spacing w:after="0" w:line="0" w:lineRule="atLeast"/>
        <w:ind w:left="283"/>
      </w:pPr>
    </w:p>
    <w:p w14:paraId="21C1A38E" w14:textId="77777777" w:rsidR="00A41700" w:rsidRPr="00E03A26" w:rsidRDefault="00A41700" w:rsidP="00A41700">
      <w:pPr>
        <w:pStyle w:val="a3"/>
        <w:numPr>
          <w:ilvl w:val="0"/>
          <w:numId w:val="7"/>
        </w:numPr>
        <w:spacing w:after="0" w:line="0" w:lineRule="atLeast"/>
        <w:rPr>
          <w:b/>
          <w:color w:val="FF0000"/>
          <w:sz w:val="28"/>
          <w:szCs w:val="28"/>
        </w:rPr>
      </w:pPr>
      <w:r w:rsidRPr="00E03A26">
        <w:rPr>
          <w:b/>
          <w:color w:val="FF0000"/>
          <w:sz w:val="28"/>
          <w:szCs w:val="28"/>
        </w:rPr>
        <w:t xml:space="preserve">РОСТЕХНАДЗОР-  </w:t>
      </w:r>
    </w:p>
    <w:p w14:paraId="1CAC44A5" w14:textId="77777777" w:rsidR="00A41700" w:rsidRDefault="00A41700" w:rsidP="00A41700">
      <w:pPr>
        <w:pStyle w:val="a3"/>
        <w:spacing w:after="0" w:line="0" w:lineRule="atLeast"/>
        <w:ind w:left="1170"/>
        <w:rPr>
          <w:b/>
          <w:color w:val="FF0000"/>
          <w:sz w:val="28"/>
          <w:szCs w:val="28"/>
        </w:rPr>
      </w:pPr>
      <w:r>
        <w:tab/>
      </w:r>
      <w:r w:rsidRPr="00E03A26">
        <w:rPr>
          <w:b/>
          <w:color w:val="FF0000"/>
          <w:sz w:val="28"/>
          <w:szCs w:val="28"/>
        </w:rPr>
        <w:t>Устранить замечания до 30.08.2019г.</w:t>
      </w:r>
    </w:p>
    <w:p w14:paraId="17D2416A" w14:textId="77777777" w:rsidR="00A41700" w:rsidRPr="00A44EDB" w:rsidRDefault="00A41700" w:rsidP="00A41700">
      <w:pPr>
        <w:pStyle w:val="a3"/>
        <w:numPr>
          <w:ilvl w:val="0"/>
          <w:numId w:val="8"/>
        </w:numPr>
        <w:spacing w:after="0" w:line="0" w:lineRule="atLeast"/>
        <w:rPr>
          <w:color w:val="FF0000"/>
        </w:rPr>
      </w:pPr>
      <w:r w:rsidRPr="00A44EDB">
        <w:rPr>
          <w:color w:val="FF0000"/>
        </w:rPr>
        <w:t>Назначить ответственного за электрохозяйство</w:t>
      </w:r>
    </w:p>
    <w:p w14:paraId="21C46833" w14:textId="0CB33B1D" w:rsidR="00A41700" w:rsidRPr="000B555D" w:rsidRDefault="00A41700" w:rsidP="000B555D">
      <w:pPr>
        <w:pStyle w:val="a3"/>
        <w:numPr>
          <w:ilvl w:val="0"/>
          <w:numId w:val="8"/>
        </w:numPr>
        <w:spacing w:after="0" w:line="0" w:lineRule="atLeast"/>
        <w:rPr>
          <w:color w:val="FF0000"/>
        </w:rPr>
      </w:pPr>
      <w:r w:rsidRPr="00A44EDB">
        <w:rPr>
          <w:color w:val="FF0000"/>
        </w:rPr>
        <w:t>Однолинейная схема во всех ЩО, ВР</w:t>
      </w:r>
    </w:p>
    <w:p w14:paraId="06DE4146" w14:textId="77777777" w:rsidR="00A41700" w:rsidRDefault="00A41700" w:rsidP="00A41700">
      <w:pPr>
        <w:pStyle w:val="a3"/>
        <w:tabs>
          <w:tab w:val="left" w:pos="1875"/>
        </w:tabs>
      </w:pPr>
    </w:p>
    <w:p w14:paraId="177ADE9E" w14:textId="56E46B59" w:rsidR="00A41700" w:rsidRDefault="00A41700" w:rsidP="00A41700">
      <w:pPr>
        <w:pStyle w:val="a3"/>
      </w:pPr>
    </w:p>
    <w:p w14:paraId="13F72188" w14:textId="0ACE1CFA" w:rsidR="00E2160F" w:rsidRDefault="00E2160F" w:rsidP="00A41700">
      <w:pPr>
        <w:pStyle w:val="a3"/>
      </w:pPr>
    </w:p>
    <w:p w14:paraId="203A49A3" w14:textId="7727A922" w:rsidR="00E2160F" w:rsidRDefault="00E2160F" w:rsidP="00A41700">
      <w:pPr>
        <w:pStyle w:val="a3"/>
      </w:pPr>
    </w:p>
    <w:p w14:paraId="47908306" w14:textId="0DFF58D2" w:rsidR="00E2160F" w:rsidRDefault="00E2160F" w:rsidP="00A41700">
      <w:pPr>
        <w:pStyle w:val="a3"/>
      </w:pPr>
    </w:p>
    <w:p w14:paraId="17FF2963" w14:textId="32E37E2D" w:rsidR="00E2160F" w:rsidRDefault="00E2160F" w:rsidP="00A41700">
      <w:pPr>
        <w:pStyle w:val="a3"/>
      </w:pPr>
    </w:p>
    <w:p w14:paraId="5C6C5B90" w14:textId="44018DA3" w:rsidR="00E2160F" w:rsidRDefault="00E2160F" w:rsidP="00A41700">
      <w:pPr>
        <w:pStyle w:val="a3"/>
      </w:pPr>
    </w:p>
    <w:p w14:paraId="0AA37664" w14:textId="3C019B71" w:rsidR="00E2160F" w:rsidRDefault="00E2160F" w:rsidP="00A41700">
      <w:pPr>
        <w:pStyle w:val="a3"/>
      </w:pPr>
    </w:p>
    <w:p w14:paraId="24B511F9" w14:textId="517F41B7" w:rsidR="00E2160F" w:rsidRDefault="00E2160F" w:rsidP="00A41700">
      <w:pPr>
        <w:pStyle w:val="a3"/>
      </w:pPr>
    </w:p>
    <w:p w14:paraId="1A08F588" w14:textId="64C01308" w:rsidR="00E2160F" w:rsidRDefault="00E2160F" w:rsidP="00A41700">
      <w:pPr>
        <w:pStyle w:val="a3"/>
      </w:pPr>
    </w:p>
    <w:p w14:paraId="37A715B0" w14:textId="45B25C71" w:rsidR="00E2160F" w:rsidRDefault="00E2160F" w:rsidP="00A41700">
      <w:pPr>
        <w:pStyle w:val="a3"/>
      </w:pPr>
    </w:p>
    <w:p w14:paraId="413D167A" w14:textId="5F942195" w:rsidR="00E2160F" w:rsidRDefault="00E2160F" w:rsidP="00E2160F"/>
    <w:p w14:paraId="37B0EDFD" w14:textId="77777777" w:rsidR="00E2160F" w:rsidRPr="00CB6A14" w:rsidRDefault="00E2160F" w:rsidP="00E21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1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9A6D842" w14:textId="77777777" w:rsidR="00E2160F" w:rsidRPr="00CB6A14" w:rsidRDefault="00E2160F" w:rsidP="00E21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1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99»</w:t>
      </w:r>
    </w:p>
    <w:p w14:paraId="30C30B2F" w14:textId="77777777" w:rsidR="00E2160F" w:rsidRPr="00CB6A14" w:rsidRDefault="00E2160F" w:rsidP="00E21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A1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9EF923A" w14:textId="77777777" w:rsidR="00DD6EE1" w:rsidRDefault="00DD6EE1" w:rsidP="00DD6EE1">
      <w:pPr>
        <w:tabs>
          <w:tab w:val="left" w:pos="4110"/>
        </w:tabs>
        <w:jc w:val="center"/>
        <w:rPr>
          <w:sz w:val="32"/>
          <w:szCs w:val="32"/>
        </w:rPr>
      </w:pPr>
    </w:p>
    <w:p w14:paraId="57C453B7" w14:textId="2C4764B7" w:rsidR="00DD6EE1" w:rsidRDefault="00E2160F" w:rsidP="00DD6EE1">
      <w:pPr>
        <w:tabs>
          <w:tab w:val="left" w:pos="41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14:paraId="4590CE2F" w14:textId="425F3154" w:rsidR="00E2160F" w:rsidRDefault="00E2160F" w:rsidP="00DD6EE1">
      <w:pPr>
        <w:tabs>
          <w:tab w:val="left" w:pos="41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DD6EE1">
        <w:rPr>
          <w:sz w:val="32"/>
          <w:szCs w:val="32"/>
        </w:rPr>
        <w:t xml:space="preserve">имеющимся </w:t>
      </w:r>
      <w:r>
        <w:rPr>
          <w:sz w:val="32"/>
          <w:szCs w:val="32"/>
        </w:rPr>
        <w:t>предписаниям</w:t>
      </w:r>
      <w:r w:rsidR="00DD6EE1">
        <w:rPr>
          <w:sz w:val="32"/>
          <w:szCs w:val="32"/>
        </w:rPr>
        <w:t xml:space="preserve"> на 2020г.</w:t>
      </w:r>
    </w:p>
    <w:p w14:paraId="42D20705" w14:textId="58F4394F" w:rsidR="00DD6EE1" w:rsidRPr="00DD6EE1" w:rsidRDefault="00DD6EE1" w:rsidP="00DD6EE1">
      <w:pPr>
        <w:tabs>
          <w:tab w:val="left" w:pos="4110"/>
        </w:tabs>
        <w:jc w:val="center"/>
        <w:rPr>
          <w:sz w:val="28"/>
          <w:szCs w:val="28"/>
        </w:rPr>
      </w:pPr>
      <w:r w:rsidRPr="00DD6EE1">
        <w:rPr>
          <w:sz w:val="28"/>
          <w:szCs w:val="28"/>
        </w:rPr>
        <w:t>от 09.08.19г.</w:t>
      </w:r>
    </w:p>
    <w:p w14:paraId="50D9341C" w14:textId="77777777" w:rsidR="00E2160F" w:rsidRPr="003B2D5C" w:rsidRDefault="00E2160F" w:rsidP="00DD6EE1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2608"/>
        <w:gridCol w:w="2609"/>
        <w:gridCol w:w="2607"/>
      </w:tblGrid>
      <w:tr w:rsidR="003E7705" w14:paraId="0E66B8FA" w14:textId="77777777" w:rsidTr="00E2160F">
        <w:tc>
          <w:tcPr>
            <w:tcW w:w="2632" w:type="dxa"/>
          </w:tcPr>
          <w:p w14:paraId="0642932C" w14:textId="133F06B8" w:rsidR="003E7705" w:rsidRDefault="00E2160F" w:rsidP="0065068B">
            <w:pPr>
              <w:tabs>
                <w:tab w:val="left" w:pos="1305"/>
              </w:tabs>
            </w:pPr>
            <w:r>
              <w:t>Кем выписано Предписание.</w:t>
            </w:r>
          </w:p>
        </w:tc>
        <w:tc>
          <w:tcPr>
            <w:tcW w:w="2608" w:type="dxa"/>
          </w:tcPr>
          <w:p w14:paraId="4314C498" w14:textId="0BEDC611" w:rsidR="003E7705" w:rsidRDefault="00E2160F" w:rsidP="0065068B">
            <w:pPr>
              <w:tabs>
                <w:tab w:val="left" w:pos="1305"/>
              </w:tabs>
            </w:pPr>
            <w:r>
              <w:t>Наименование помещения</w:t>
            </w:r>
          </w:p>
        </w:tc>
        <w:tc>
          <w:tcPr>
            <w:tcW w:w="2609" w:type="dxa"/>
          </w:tcPr>
          <w:p w14:paraId="0EC6CB3F" w14:textId="3B514640" w:rsidR="003E7705" w:rsidRDefault="00E2160F" w:rsidP="0065068B">
            <w:pPr>
              <w:tabs>
                <w:tab w:val="left" w:pos="1305"/>
              </w:tabs>
            </w:pPr>
            <w:r>
              <w:t>Перечень замечаний</w:t>
            </w:r>
          </w:p>
        </w:tc>
        <w:tc>
          <w:tcPr>
            <w:tcW w:w="2607" w:type="dxa"/>
          </w:tcPr>
          <w:p w14:paraId="7B6FE30F" w14:textId="77777777" w:rsidR="003E7705" w:rsidRDefault="003E7705" w:rsidP="0065068B">
            <w:pPr>
              <w:tabs>
                <w:tab w:val="left" w:pos="1305"/>
              </w:tabs>
            </w:pPr>
            <w:r>
              <w:t>Срок исполнения</w:t>
            </w:r>
          </w:p>
        </w:tc>
      </w:tr>
      <w:tr w:rsidR="003E7705" w14:paraId="2749F9C2" w14:textId="77777777" w:rsidTr="00E2160F">
        <w:tc>
          <w:tcPr>
            <w:tcW w:w="2632" w:type="dxa"/>
          </w:tcPr>
          <w:p w14:paraId="15D3127C" w14:textId="77777777" w:rsidR="003E7705" w:rsidRDefault="003E7705" w:rsidP="0065068B">
            <w:pPr>
              <w:tabs>
                <w:tab w:val="left" w:pos="1305"/>
              </w:tabs>
              <w:rPr>
                <w:sz w:val="16"/>
                <w:szCs w:val="16"/>
              </w:rPr>
            </w:pPr>
            <w:proofErr w:type="gramStart"/>
            <w:r w:rsidRPr="00C824F2">
              <w:rPr>
                <w:sz w:val="16"/>
                <w:szCs w:val="16"/>
              </w:rPr>
              <w:t>( РОСПОТРЕБНАДЗОР</w:t>
            </w:r>
            <w:proofErr w:type="gramEnd"/>
            <w:r w:rsidRPr="00C824F2">
              <w:rPr>
                <w:sz w:val="16"/>
                <w:szCs w:val="16"/>
              </w:rPr>
              <w:t xml:space="preserve">)  </w:t>
            </w:r>
          </w:p>
          <w:p w14:paraId="5D78D358" w14:textId="77777777" w:rsidR="003E7705" w:rsidRDefault="003E7705" w:rsidP="0065068B">
            <w:pPr>
              <w:tabs>
                <w:tab w:val="left" w:pos="1305"/>
              </w:tabs>
              <w:rPr>
                <w:sz w:val="16"/>
                <w:szCs w:val="16"/>
              </w:rPr>
            </w:pPr>
            <w:r w:rsidRPr="00C824F2">
              <w:rPr>
                <w:sz w:val="16"/>
                <w:szCs w:val="16"/>
              </w:rPr>
              <w:t xml:space="preserve"> Заводский районный суд </w:t>
            </w:r>
          </w:p>
          <w:p w14:paraId="7F50CEED" w14:textId="77777777" w:rsidR="003E7705" w:rsidRDefault="003E7705" w:rsidP="0065068B">
            <w:pPr>
              <w:tabs>
                <w:tab w:val="left" w:pos="1305"/>
              </w:tabs>
              <w:rPr>
                <w:sz w:val="16"/>
                <w:szCs w:val="16"/>
              </w:rPr>
            </w:pPr>
            <w:r w:rsidRPr="00C824F2">
              <w:rPr>
                <w:sz w:val="16"/>
                <w:szCs w:val="16"/>
              </w:rPr>
              <w:t xml:space="preserve">г. Кемерово, Кем. </w:t>
            </w:r>
            <w:r>
              <w:rPr>
                <w:sz w:val="16"/>
                <w:szCs w:val="16"/>
              </w:rPr>
              <w:t>о</w:t>
            </w:r>
            <w:r w:rsidRPr="00C824F2">
              <w:rPr>
                <w:sz w:val="16"/>
                <w:szCs w:val="16"/>
              </w:rPr>
              <w:t xml:space="preserve">бл.    </w:t>
            </w:r>
          </w:p>
          <w:p w14:paraId="5A1F52E1" w14:textId="77777777" w:rsidR="003E7705" w:rsidRPr="00C824F2" w:rsidRDefault="003E7705" w:rsidP="0065068B">
            <w:pPr>
              <w:tabs>
                <w:tab w:val="left" w:pos="1305"/>
              </w:tabs>
              <w:rPr>
                <w:sz w:val="16"/>
                <w:szCs w:val="16"/>
              </w:rPr>
            </w:pPr>
            <w:r w:rsidRPr="00C824F2">
              <w:rPr>
                <w:sz w:val="16"/>
                <w:szCs w:val="16"/>
              </w:rPr>
              <w:t xml:space="preserve"> дело № 2-715-19</w:t>
            </w:r>
            <w:r>
              <w:rPr>
                <w:sz w:val="16"/>
                <w:szCs w:val="16"/>
              </w:rPr>
              <w:t xml:space="preserve">   </w:t>
            </w:r>
            <w:r w:rsidRPr="00C824F2">
              <w:rPr>
                <w:sz w:val="16"/>
                <w:szCs w:val="16"/>
              </w:rPr>
              <w:t>от 19.02.19г</w:t>
            </w:r>
            <w:r>
              <w:rPr>
                <w:sz w:val="16"/>
                <w:szCs w:val="16"/>
              </w:rPr>
              <w:t>.</w:t>
            </w:r>
            <w:r w:rsidRPr="00C824F2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608" w:type="dxa"/>
          </w:tcPr>
          <w:p w14:paraId="7EBB7A72" w14:textId="77777777" w:rsidR="003E7705" w:rsidRDefault="003E7705" w:rsidP="0065068B">
            <w:pPr>
              <w:tabs>
                <w:tab w:val="left" w:pos="1305"/>
              </w:tabs>
            </w:pPr>
          </w:p>
          <w:p w14:paraId="79555927" w14:textId="77777777" w:rsidR="003E7705" w:rsidRDefault="003E7705" w:rsidP="0065068B">
            <w:pPr>
              <w:tabs>
                <w:tab w:val="left" w:pos="1305"/>
              </w:tabs>
            </w:pPr>
            <w:r>
              <w:t xml:space="preserve">В кабинетах № 317, 318 </w:t>
            </w:r>
          </w:p>
          <w:p w14:paraId="693478D8" w14:textId="152509BD" w:rsidR="00680C0F" w:rsidRPr="00C824F2" w:rsidRDefault="00680C0F" w:rsidP="0065068B"/>
        </w:tc>
        <w:tc>
          <w:tcPr>
            <w:tcW w:w="2609" w:type="dxa"/>
          </w:tcPr>
          <w:p w14:paraId="1D0CEE35" w14:textId="77777777" w:rsidR="003E7705" w:rsidRDefault="003E7705" w:rsidP="0065068B">
            <w:pPr>
              <w:tabs>
                <w:tab w:val="left" w:pos="1305"/>
              </w:tabs>
            </w:pPr>
          </w:p>
          <w:p w14:paraId="141B24C6" w14:textId="77777777" w:rsidR="003E7705" w:rsidRPr="00C824F2" w:rsidRDefault="003E7705" w:rsidP="0065068B">
            <w:r>
              <w:t>Замена линолеума</w:t>
            </w:r>
          </w:p>
        </w:tc>
        <w:tc>
          <w:tcPr>
            <w:tcW w:w="2607" w:type="dxa"/>
          </w:tcPr>
          <w:p w14:paraId="705E7846" w14:textId="77777777" w:rsidR="003E7705" w:rsidRDefault="003E7705" w:rsidP="0065068B">
            <w:pPr>
              <w:tabs>
                <w:tab w:val="left" w:pos="1305"/>
              </w:tabs>
            </w:pPr>
          </w:p>
          <w:p w14:paraId="7339060B" w14:textId="5D02B90C" w:rsidR="003E7705" w:rsidRPr="00E2160F" w:rsidRDefault="00E2160F" w:rsidP="0065068B">
            <w:pPr>
              <w:pStyle w:val="a3"/>
              <w:tabs>
                <w:tab w:val="left" w:pos="187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</w:t>
            </w:r>
            <w:r w:rsidR="003E77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3E7705" w:rsidRPr="00935F33">
              <w:rPr>
                <w:sz w:val="24"/>
                <w:szCs w:val="24"/>
              </w:rPr>
              <w:t>01.12.201</w:t>
            </w:r>
            <w:r w:rsidR="003E7705">
              <w:rPr>
                <w:sz w:val="24"/>
                <w:szCs w:val="24"/>
              </w:rPr>
              <w:t>9</w:t>
            </w:r>
            <w:r w:rsidR="003E7705" w:rsidRPr="00935F33">
              <w:rPr>
                <w:sz w:val="24"/>
                <w:szCs w:val="24"/>
              </w:rPr>
              <w:t>г.</w:t>
            </w:r>
          </w:p>
          <w:p w14:paraId="6DA9D47F" w14:textId="77777777" w:rsidR="003E7705" w:rsidRPr="00C824F2" w:rsidRDefault="003E7705" w:rsidP="0065068B"/>
        </w:tc>
      </w:tr>
      <w:tr w:rsidR="003E7705" w14:paraId="1A8C6F89" w14:textId="77777777" w:rsidTr="00E2160F">
        <w:tc>
          <w:tcPr>
            <w:tcW w:w="2632" w:type="dxa"/>
          </w:tcPr>
          <w:p w14:paraId="5BFF576C" w14:textId="77777777" w:rsidR="003E7705" w:rsidRPr="00680C0F" w:rsidRDefault="003E7705" w:rsidP="00680C0F">
            <w:pPr>
              <w:tabs>
                <w:tab w:val="left" w:pos="1305"/>
              </w:tabs>
              <w:ind w:firstLine="708"/>
              <w:jc w:val="both"/>
              <w:rPr>
                <w:sz w:val="18"/>
                <w:szCs w:val="18"/>
              </w:rPr>
            </w:pPr>
            <w:r w:rsidRPr="00680C0F">
              <w:rPr>
                <w:sz w:val="18"/>
                <w:szCs w:val="18"/>
              </w:rPr>
              <w:t>Территориальный отдел Управления Роспотребнадзора по Кемеровской области в городе Кемерово Предписание № 358 от 26.06.2019 г.</w:t>
            </w:r>
          </w:p>
        </w:tc>
        <w:tc>
          <w:tcPr>
            <w:tcW w:w="2608" w:type="dxa"/>
          </w:tcPr>
          <w:p w14:paraId="6DC9C32B" w14:textId="77777777" w:rsidR="003E7705" w:rsidRDefault="003E7705" w:rsidP="0065068B">
            <w:pPr>
              <w:tabs>
                <w:tab w:val="left" w:pos="1305"/>
              </w:tabs>
            </w:pPr>
          </w:p>
          <w:p w14:paraId="454201BD" w14:textId="77777777" w:rsidR="00E2160F" w:rsidRDefault="00E2160F" w:rsidP="0065068B"/>
          <w:p w14:paraId="705128E7" w14:textId="184C616B" w:rsidR="003E7705" w:rsidRPr="003E7705" w:rsidRDefault="003E7705" w:rsidP="0065068B">
            <w:r>
              <w:t>Территор</w:t>
            </w:r>
            <w:bookmarkStart w:id="1" w:name="_GoBack"/>
            <w:bookmarkEnd w:id="1"/>
            <w:r>
              <w:t>ия школы</w:t>
            </w:r>
          </w:p>
        </w:tc>
        <w:tc>
          <w:tcPr>
            <w:tcW w:w="2609" w:type="dxa"/>
          </w:tcPr>
          <w:p w14:paraId="7BAE2C10" w14:textId="77777777" w:rsidR="003E7705" w:rsidRPr="00680C0F" w:rsidRDefault="003E7705" w:rsidP="0065068B">
            <w:pPr>
              <w:rPr>
                <w:sz w:val="20"/>
                <w:szCs w:val="20"/>
              </w:rPr>
            </w:pPr>
            <w:r w:rsidRPr="00680C0F">
              <w:rPr>
                <w:sz w:val="20"/>
                <w:szCs w:val="20"/>
              </w:rPr>
              <w:t>Площадку для мусора на территории учреждения оборудовать на расстоянии не менее 25 метров от здания (требование п.4.5. СанПиН 2.4.4.2599-10)</w:t>
            </w:r>
          </w:p>
        </w:tc>
        <w:tc>
          <w:tcPr>
            <w:tcW w:w="2607" w:type="dxa"/>
          </w:tcPr>
          <w:p w14:paraId="6961C36E" w14:textId="77777777" w:rsidR="00E2160F" w:rsidRDefault="00E2160F" w:rsidP="00E2160F"/>
          <w:p w14:paraId="3CE48430" w14:textId="77777777" w:rsidR="00E2160F" w:rsidRDefault="00E2160F" w:rsidP="00E2160F"/>
          <w:p w14:paraId="6D0C0B03" w14:textId="77777777" w:rsidR="00E2160F" w:rsidRDefault="00E2160F" w:rsidP="00E2160F"/>
          <w:p w14:paraId="3CCCDECF" w14:textId="1C750436" w:rsidR="003E7705" w:rsidRPr="003E7705" w:rsidRDefault="00E2160F" w:rsidP="00E2160F">
            <w:r>
              <w:t xml:space="preserve">       </w:t>
            </w:r>
            <w:r w:rsidR="003E7705" w:rsidRPr="003E7705">
              <w:t>14.05.2020 г.</w:t>
            </w:r>
          </w:p>
        </w:tc>
      </w:tr>
      <w:tr w:rsidR="00DD6EE1" w14:paraId="5991C055" w14:textId="77777777" w:rsidTr="00E2160F">
        <w:tc>
          <w:tcPr>
            <w:tcW w:w="2632" w:type="dxa"/>
          </w:tcPr>
          <w:p w14:paraId="69F31BF6" w14:textId="66FFCB9C" w:rsidR="00DD6EE1" w:rsidRPr="003E7705" w:rsidRDefault="00DD6EE1" w:rsidP="0065068B">
            <w:pPr>
              <w:tabs>
                <w:tab w:val="left" w:pos="1305"/>
              </w:tabs>
            </w:pPr>
          </w:p>
        </w:tc>
        <w:tc>
          <w:tcPr>
            <w:tcW w:w="2608" w:type="dxa"/>
          </w:tcPr>
          <w:p w14:paraId="2E84AEBE" w14:textId="7E32FF6D" w:rsidR="00DD6EE1" w:rsidRDefault="00DD6EE1" w:rsidP="0065068B">
            <w:pPr>
              <w:tabs>
                <w:tab w:val="left" w:pos="1305"/>
              </w:tabs>
            </w:pPr>
            <w:r>
              <w:t>Капитальный ремонт спорт зала</w:t>
            </w:r>
          </w:p>
        </w:tc>
        <w:tc>
          <w:tcPr>
            <w:tcW w:w="2609" w:type="dxa"/>
          </w:tcPr>
          <w:p w14:paraId="74288140" w14:textId="77777777" w:rsidR="00DD6EE1" w:rsidRDefault="00DD6EE1" w:rsidP="0065068B">
            <w:r>
              <w:t xml:space="preserve">Готовиться </w:t>
            </w:r>
          </w:p>
          <w:p w14:paraId="33308AF6" w14:textId="6003E270" w:rsidR="00DD6EE1" w:rsidRPr="003E7705" w:rsidRDefault="00DD6EE1" w:rsidP="0065068B">
            <w:r>
              <w:t xml:space="preserve">Сметный проект </w:t>
            </w:r>
          </w:p>
        </w:tc>
        <w:tc>
          <w:tcPr>
            <w:tcW w:w="2607" w:type="dxa"/>
          </w:tcPr>
          <w:p w14:paraId="684FD455" w14:textId="77777777" w:rsidR="00DD6EE1" w:rsidRDefault="00DD6EE1" w:rsidP="0065068B">
            <w:pPr>
              <w:tabs>
                <w:tab w:val="left" w:pos="1305"/>
              </w:tabs>
            </w:pPr>
          </w:p>
        </w:tc>
      </w:tr>
      <w:tr w:rsidR="00DD6EE1" w14:paraId="79906F5C" w14:textId="77777777" w:rsidTr="00E2160F">
        <w:tc>
          <w:tcPr>
            <w:tcW w:w="2632" w:type="dxa"/>
          </w:tcPr>
          <w:p w14:paraId="56AE1D2B" w14:textId="77777777" w:rsidR="00DD6EE1" w:rsidRPr="003E7705" w:rsidRDefault="00DD6EE1" w:rsidP="0065068B">
            <w:pPr>
              <w:tabs>
                <w:tab w:val="left" w:pos="1305"/>
              </w:tabs>
            </w:pPr>
          </w:p>
        </w:tc>
        <w:tc>
          <w:tcPr>
            <w:tcW w:w="2608" w:type="dxa"/>
          </w:tcPr>
          <w:p w14:paraId="70A1D97A" w14:textId="39AD2946" w:rsidR="00DD6EE1" w:rsidRDefault="00DD6EE1" w:rsidP="0065068B">
            <w:pPr>
              <w:tabs>
                <w:tab w:val="left" w:pos="1305"/>
              </w:tabs>
            </w:pPr>
            <w:r>
              <w:t xml:space="preserve">Капитальный </w:t>
            </w:r>
            <w:proofErr w:type="gramStart"/>
            <w:r>
              <w:t>ремонт  Актового</w:t>
            </w:r>
            <w:proofErr w:type="gramEnd"/>
            <w:r>
              <w:t xml:space="preserve"> зала</w:t>
            </w:r>
          </w:p>
        </w:tc>
        <w:tc>
          <w:tcPr>
            <w:tcW w:w="2609" w:type="dxa"/>
          </w:tcPr>
          <w:p w14:paraId="1243B801" w14:textId="77777777" w:rsidR="00DD6EE1" w:rsidRDefault="00DD6EE1" w:rsidP="0065068B">
            <w:r>
              <w:t xml:space="preserve">Готовиться </w:t>
            </w:r>
          </w:p>
          <w:p w14:paraId="0C211BE1" w14:textId="5AEB5C60" w:rsidR="00DD6EE1" w:rsidRPr="003E7705" w:rsidRDefault="00DD6EE1" w:rsidP="0065068B">
            <w:proofErr w:type="gramStart"/>
            <w:r>
              <w:t>Сметный  проект</w:t>
            </w:r>
            <w:proofErr w:type="gramEnd"/>
          </w:p>
        </w:tc>
        <w:tc>
          <w:tcPr>
            <w:tcW w:w="2607" w:type="dxa"/>
          </w:tcPr>
          <w:p w14:paraId="6D373245" w14:textId="77777777" w:rsidR="00DD6EE1" w:rsidRDefault="00DD6EE1" w:rsidP="0065068B">
            <w:pPr>
              <w:tabs>
                <w:tab w:val="left" w:pos="1305"/>
              </w:tabs>
            </w:pPr>
          </w:p>
        </w:tc>
      </w:tr>
    </w:tbl>
    <w:p w14:paraId="041EF01A" w14:textId="77777777" w:rsidR="003E7705" w:rsidRDefault="003E7705" w:rsidP="003E7705">
      <w:pPr>
        <w:tabs>
          <w:tab w:val="left" w:pos="1305"/>
        </w:tabs>
      </w:pPr>
    </w:p>
    <w:p w14:paraId="5FBB121D" w14:textId="77777777" w:rsidR="00A41700" w:rsidRPr="003B2D5C" w:rsidRDefault="00A41700" w:rsidP="00A41700">
      <w:pPr>
        <w:pStyle w:val="a3"/>
        <w:rPr>
          <w:color w:val="FF0000"/>
        </w:rPr>
      </w:pPr>
    </w:p>
    <w:p w14:paraId="1CEB51C4" w14:textId="2F592E32" w:rsidR="00DD6EE1" w:rsidRDefault="00E2160F" w:rsidP="00E2160F">
      <w:pPr>
        <w:pStyle w:val="a3"/>
        <w:tabs>
          <w:tab w:val="left" w:pos="3210"/>
        </w:tabs>
      </w:pPr>
      <w:r>
        <w:tab/>
      </w:r>
      <w:r w:rsidR="00DD6EE1">
        <w:t xml:space="preserve">                               </w:t>
      </w:r>
    </w:p>
    <w:p w14:paraId="0B4DF787" w14:textId="491DB4D5" w:rsidR="00DD6EE1" w:rsidRDefault="00DD6EE1" w:rsidP="00E2160F">
      <w:pPr>
        <w:pStyle w:val="a3"/>
        <w:tabs>
          <w:tab w:val="left" w:pos="3210"/>
        </w:tabs>
      </w:pPr>
    </w:p>
    <w:p w14:paraId="13AF3177" w14:textId="77777777" w:rsidR="00DD6EE1" w:rsidRDefault="00DD6EE1" w:rsidP="00E2160F">
      <w:pPr>
        <w:pStyle w:val="a3"/>
        <w:tabs>
          <w:tab w:val="left" w:pos="3210"/>
        </w:tabs>
      </w:pPr>
    </w:p>
    <w:p w14:paraId="17A51CA2" w14:textId="77777777" w:rsidR="00DD6EE1" w:rsidRDefault="00DD6EE1" w:rsidP="00E2160F">
      <w:pPr>
        <w:pStyle w:val="a3"/>
        <w:tabs>
          <w:tab w:val="left" w:pos="3210"/>
        </w:tabs>
      </w:pPr>
    </w:p>
    <w:p w14:paraId="26B2BDA6" w14:textId="743BA5EB" w:rsidR="00A41700" w:rsidRPr="00DD6EE1" w:rsidRDefault="00DD6EE1" w:rsidP="00E2160F">
      <w:pPr>
        <w:pStyle w:val="a3"/>
        <w:tabs>
          <w:tab w:val="left" w:pos="3210"/>
        </w:tabs>
        <w:rPr>
          <w:sz w:val="28"/>
          <w:szCs w:val="28"/>
        </w:rPr>
      </w:pPr>
      <w:r>
        <w:t xml:space="preserve">                                                   </w:t>
      </w:r>
      <w:r w:rsidR="00E2160F" w:rsidRPr="00DD6EE1">
        <w:rPr>
          <w:sz w:val="32"/>
          <w:szCs w:val="32"/>
        </w:rPr>
        <w:t>Директор школы</w:t>
      </w:r>
      <w:r>
        <w:t xml:space="preserve">      __________     </w:t>
      </w:r>
      <w:r w:rsidRPr="00DD6EE1">
        <w:rPr>
          <w:sz w:val="28"/>
          <w:szCs w:val="28"/>
        </w:rPr>
        <w:t xml:space="preserve">Н.В. </w:t>
      </w:r>
      <w:proofErr w:type="spellStart"/>
      <w:r w:rsidRPr="00DD6EE1">
        <w:rPr>
          <w:sz w:val="28"/>
          <w:szCs w:val="28"/>
        </w:rPr>
        <w:t>Крутин</w:t>
      </w:r>
      <w:proofErr w:type="spellEnd"/>
    </w:p>
    <w:p w14:paraId="32225E59" w14:textId="77777777" w:rsidR="00A41700" w:rsidRPr="008B5C76" w:rsidRDefault="00A41700" w:rsidP="00A41700">
      <w:pPr>
        <w:tabs>
          <w:tab w:val="left" w:pos="1305"/>
        </w:tabs>
      </w:pPr>
      <w:r>
        <w:tab/>
      </w:r>
    </w:p>
    <w:p w14:paraId="4460D1BA" w14:textId="515A9E9E" w:rsidR="00A41700" w:rsidRDefault="00A41700" w:rsidP="008B5C76">
      <w:pPr>
        <w:tabs>
          <w:tab w:val="left" w:pos="1305"/>
        </w:tabs>
      </w:pPr>
    </w:p>
    <w:p w14:paraId="1C83E945" w14:textId="77777777" w:rsidR="00A41700" w:rsidRPr="008B5C76" w:rsidRDefault="00A41700" w:rsidP="008B5C76">
      <w:pPr>
        <w:tabs>
          <w:tab w:val="left" w:pos="1305"/>
        </w:tabs>
      </w:pPr>
    </w:p>
    <w:sectPr w:rsidR="00A41700" w:rsidRPr="008B5C76" w:rsidSect="0021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7A9"/>
    <w:multiLevelType w:val="hybridMultilevel"/>
    <w:tmpl w:val="593A6428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35275A57"/>
    <w:multiLevelType w:val="hybridMultilevel"/>
    <w:tmpl w:val="6AAEE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5F43"/>
    <w:multiLevelType w:val="hybridMultilevel"/>
    <w:tmpl w:val="35E885D8"/>
    <w:lvl w:ilvl="0" w:tplc="148482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69E"/>
    <w:multiLevelType w:val="hybridMultilevel"/>
    <w:tmpl w:val="6614A3E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4DC41E38"/>
    <w:multiLevelType w:val="hybridMultilevel"/>
    <w:tmpl w:val="F272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A30A8"/>
    <w:multiLevelType w:val="hybridMultilevel"/>
    <w:tmpl w:val="79DC7D8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67D442E"/>
    <w:multiLevelType w:val="hybridMultilevel"/>
    <w:tmpl w:val="35E885D8"/>
    <w:lvl w:ilvl="0" w:tplc="148482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F026F"/>
    <w:multiLevelType w:val="hybridMultilevel"/>
    <w:tmpl w:val="7330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344E"/>
    <w:multiLevelType w:val="hybridMultilevel"/>
    <w:tmpl w:val="4A5E82CA"/>
    <w:lvl w:ilvl="0" w:tplc="D1E848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D9925B1"/>
    <w:multiLevelType w:val="hybridMultilevel"/>
    <w:tmpl w:val="27204CE4"/>
    <w:lvl w:ilvl="0" w:tplc="4E78A2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7"/>
    <w:rsid w:val="00057598"/>
    <w:rsid w:val="000A6B93"/>
    <w:rsid w:val="000B555D"/>
    <w:rsid w:val="000E58BF"/>
    <w:rsid w:val="002150DF"/>
    <w:rsid w:val="002512DF"/>
    <w:rsid w:val="002E16F9"/>
    <w:rsid w:val="00326605"/>
    <w:rsid w:val="003B2D5C"/>
    <w:rsid w:val="003E7705"/>
    <w:rsid w:val="00412B01"/>
    <w:rsid w:val="004C32E8"/>
    <w:rsid w:val="004E3994"/>
    <w:rsid w:val="00526DE4"/>
    <w:rsid w:val="00625203"/>
    <w:rsid w:val="00630032"/>
    <w:rsid w:val="00680C0F"/>
    <w:rsid w:val="0069020C"/>
    <w:rsid w:val="006B56B0"/>
    <w:rsid w:val="007D163B"/>
    <w:rsid w:val="007F1CB6"/>
    <w:rsid w:val="00805B5D"/>
    <w:rsid w:val="0085449C"/>
    <w:rsid w:val="008B5C76"/>
    <w:rsid w:val="00935F33"/>
    <w:rsid w:val="00946B97"/>
    <w:rsid w:val="009663B3"/>
    <w:rsid w:val="00A41700"/>
    <w:rsid w:val="00A44EDB"/>
    <w:rsid w:val="00A453D8"/>
    <w:rsid w:val="00A554D5"/>
    <w:rsid w:val="00BD0C88"/>
    <w:rsid w:val="00BF0806"/>
    <w:rsid w:val="00C1210A"/>
    <w:rsid w:val="00C25787"/>
    <w:rsid w:val="00C81946"/>
    <w:rsid w:val="00C824F2"/>
    <w:rsid w:val="00CB6A14"/>
    <w:rsid w:val="00D36B91"/>
    <w:rsid w:val="00DD6EE1"/>
    <w:rsid w:val="00E03A26"/>
    <w:rsid w:val="00E2160F"/>
    <w:rsid w:val="00E369B0"/>
    <w:rsid w:val="00E51B45"/>
    <w:rsid w:val="00E67547"/>
    <w:rsid w:val="00EE6BED"/>
    <w:rsid w:val="00F544C1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AEAC"/>
  <w15:chartTrackingRefBased/>
  <w15:docId w15:val="{65891A26-CAA8-4AB9-AE7B-DC3ED6F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5D"/>
    <w:pPr>
      <w:ind w:left="720"/>
      <w:contextualSpacing/>
    </w:pPr>
  </w:style>
  <w:style w:type="table" w:styleId="a4">
    <w:name w:val="Table Grid"/>
    <w:basedOn w:val="a1"/>
    <w:uiPriority w:val="39"/>
    <w:rsid w:val="0021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B4AD5-9C42-4587-BA51-1468D976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2019-08-09T05:12:00Z</cp:lastPrinted>
  <dcterms:created xsi:type="dcterms:W3CDTF">2019-02-08T08:42:00Z</dcterms:created>
  <dcterms:modified xsi:type="dcterms:W3CDTF">2019-08-09T08:33:00Z</dcterms:modified>
</cp:coreProperties>
</file>